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1A" w:rsidRPr="002033A2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033A2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</w:p>
    <w:p w:rsidR="00960DF5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</w:t>
      </w:r>
      <w:r w:rsidR="002033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30</w:t>
      </w:r>
      <w:r>
        <w:rPr>
          <w:rFonts w:ascii="Times New Roman" w:hAnsi="Times New Roman" w:cs="Times New Roman"/>
          <w:b/>
          <w:sz w:val="24"/>
          <w:szCs w:val="24"/>
        </w:rPr>
        <w:t>.09.</w:t>
      </w:r>
      <w:r w:rsidR="00960DF5" w:rsidRPr="00CA5D8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1FC" w:rsidRDefault="00AD23C6" w:rsidP="002E41F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графичен файл с образец на бюлетината за кмет на община Рила</w:t>
      </w:r>
      <w:r w:rsidR="005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402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тиража на </w:t>
      </w:r>
      <w:r w:rsidR="005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бюлетините</w:t>
      </w:r>
      <w:r w:rsidR="00402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Рила</w:t>
      </w:r>
      <w:r w:rsidR="002E41F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E41FC" w:rsidRPr="002E4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41F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на 27.10.2019г.</w:t>
      </w:r>
    </w:p>
    <w:p w:rsidR="00E11A6E" w:rsidRPr="00E11A6E" w:rsidRDefault="002E41FC" w:rsidP="00E11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12458" w:rsidRDefault="00712458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C8C" w:rsidRDefault="00402C8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C8C" w:rsidRDefault="00402C8C" w:rsidP="0020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община Рила е получен графичен файл с образец на бюлетината за кмет на община Рила. </w:t>
      </w:r>
      <w:r w:rsidR="005E3873">
        <w:rPr>
          <w:rFonts w:ascii="Times New Roman" w:hAnsi="Times New Roman" w:cs="Times New Roman"/>
          <w:sz w:val="24"/>
          <w:szCs w:val="24"/>
        </w:rPr>
        <w:t xml:space="preserve"> </w:t>
      </w:r>
      <w:r w:rsidR="002033A2">
        <w:rPr>
          <w:rFonts w:ascii="Times New Roman" w:hAnsi="Times New Roman" w:cs="Times New Roman"/>
          <w:sz w:val="24"/>
          <w:szCs w:val="24"/>
        </w:rPr>
        <w:t xml:space="preserve">Същият отговаря  на изискванията на </w:t>
      </w:r>
      <w:r w:rsidR="002033A2">
        <w:rPr>
          <w:rFonts w:ascii="Times New Roman" w:hAnsi="Times New Roman" w:cs="Times New Roman"/>
          <w:sz w:val="24"/>
          <w:szCs w:val="24"/>
        </w:rPr>
        <w:t>Решение №</w:t>
      </w:r>
      <w:r w:rsidR="002033A2">
        <w:rPr>
          <w:rFonts w:ascii="Times New Roman" w:hAnsi="Times New Roman" w:cs="Times New Roman"/>
          <w:sz w:val="24"/>
          <w:szCs w:val="24"/>
        </w:rPr>
        <w:t xml:space="preserve">1242-МИ от 27.09.2019г. на ЦИК и Решение </w:t>
      </w:r>
      <w:r w:rsidR="002033A2">
        <w:rPr>
          <w:rFonts w:ascii="Times New Roman" w:hAnsi="Times New Roman" w:cs="Times New Roman"/>
          <w:sz w:val="24"/>
          <w:szCs w:val="24"/>
        </w:rPr>
        <w:t>№</w:t>
      </w:r>
      <w:r w:rsidR="002033A2">
        <w:rPr>
          <w:rFonts w:ascii="Times New Roman" w:hAnsi="Times New Roman" w:cs="Times New Roman"/>
          <w:sz w:val="24"/>
          <w:szCs w:val="24"/>
        </w:rPr>
        <w:t>1130-МИ от 18.09.2019г. на ЦИК</w:t>
      </w:r>
      <w:bookmarkStart w:id="0" w:name="_GoBack"/>
      <w:bookmarkEnd w:id="0"/>
    </w:p>
    <w:p w:rsidR="00E11A6E" w:rsidRDefault="00E11A6E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CC" w:rsidRPr="00DA4867" w:rsidRDefault="00E00098" w:rsidP="00DA486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</w:t>
      </w:r>
      <w:r w:rsidR="00402C8C">
        <w:rPr>
          <w:rFonts w:ascii="Times New Roman" w:hAnsi="Times New Roman" w:cs="Times New Roman"/>
          <w:sz w:val="24"/>
          <w:szCs w:val="24"/>
        </w:rPr>
        <w:t xml:space="preserve">чл. 87, ал.1, </w:t>
      </w:r>
      <w:r w:rsidR="002648A9">
        <w:rPr>
          <w:rFonts w:ascii="Times New Roman" w:hAnsi="Times New Roman" w:cs="Times New Roman"/>
          <w:sz w:val="24"/>
          <w:szCs w:val="24"/>
        </w:rPr>
        <w:t>т.</w:t>
      </w:r>
      <w:r w:rsidR="00DA4867">
        <w:rPr>
          <w:rFonts w:ascii="Times New Roman" w:hAnsi="Times New Roman" w:cs="Times New Roman"/>
          <w:sz w:val="24"/>
          <w:szCs w:val="24"/>
        </w:rPr>
        <w:t xml:space="preserve"> 9</w:t>
      </w:r>
      <w:r w:rsidR="005E3873">
        <w:rPr>
          <w:rFonts w:ascii="Times New Roman" w:hAnsi="Times New Roman" w:cs="Times New Roman"/>
          <w:sz w:val="24"/>
          <w:szCs w:val="24"/>
        </w:rPr>
        <w:t xml:space="preserve"> от ИК</w:t>
      </w:r>
      <w:r w:rsidR="00DA4867">
        <w:rPr>
          <w:rFonts w:ascii="Times New Roman" w:hAnsi="Times New Roman" w:cs="Times New Roman"/>
          <w:sz w:val="24"/>
          <w:szCs w:val="24"/>
        </w:rPr>
        <w:t xml:space="preserve"> и в изпълнение на т.5 и т.6 от Решение № 993-МИ от 07.09.2019г. на ЦИК, ОИК община Рила</w:t>
      </w:r>
    </w:p>
    <w:p w:rsidR="000F6F6C" w:rsidRDefault="000F6F6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458" w:rsidRDefault="00712458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4867" w:rsidRPr="000259BA" w:rsidRDefault="00DA4867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DA4867" w:rsidP="00DA48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 кмет на община Рила /Приложение №1/</w:t>
      </w:r>
      <w:r w:rsidR="000A7DAD">
        <w:rPr>
          <w:rFonts w:ascii="Times New Roman" w:hAnsi="Times New Roman" w:cs="Times New Roman"/>
          <w:sz w:val="24"/>
          <w:szCs w:val="24"/>
        </w:rPr>
        <w:t>, в изборите на 27.10.2019г.</w:t>
      </w:r>
    </w:p>
    <w:p w:rsidR="00DA4867" w:rsidRPr="005A2ACB" w:rsidRDefault="00DA4867" w:rsidP="00DA48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тираж на бюлетината за избор на кмет на община Рила</w:t>
      </w:r>
      <w:r w:rsidR="00341FE7">
        <w:rPr>
          <w:rFonts w:ascii="Times New Roman" w:hAnsi="Times New Roman" w:cs="Times New Roman"/>
          <w:sz w:val="24"/>
          <w:szCs w:val="24"/>
        </w:rPr>
        <w:t xml:space="preserve">  2700 броя.</w:t>
      </w:r>
    </w:p>
    <w:p w:rsidR="00E11A6E" w:rsidRDefault="00E11A6E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71245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CF9"/>
    <w:multiLevelType w:val="hybridMultilevel"/>
    <w:tmpl w:val="C6809C46"/>
    <w:lvl w:ilvl="0" w:tplc="B2BC53A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6B87"/>
    <w:rsid w:val="00055031"/>
    <w:rsid w:val="000A2413"/>
    <w:rsid w:val="000A7DAD"/>
    <w:rsid w:val="000F6F6C"/>
    <w:rsid w:val="00134DED"/>
    <w:rsid w:val="001F7857"/>
    <w:rsid w:val="002033A2"/>
    <w:rsid w:val="00226FE4"/>
    <w:rsid w:val="00256E34"/>
    <w:rsid w:val="002648A9"/>
    <w:rsid w:val="002A47EA"/>
    <w:rsid w:val="002E41FC"/>
    <w:rsid w:val="003341F7"/>
    <w:rsid w:val="00341FE7"/>
    <w:rsid w:val="003629FA"/>
    <w:rsid w:val="00402C8C"/>
    <w:rsid w:val="00466D0D"/>
    <w:rsid w:val="0047311D"/>
    <w:rsid w:val="00502C35"/>
    <w:rsid w:val="00503C77"/>
    <w:rsid w:val="00533CDE"/>
    <w:rsid w:val="005435B3"/>
    <w:rsid w:val="005A2ACB"/>
    <w:rsid w:val="005B5A4F"/>
    <w:rsid w:val="005E3873"/>
    <w:rsid w:val="00601FCC"/>
    <w:rsid w:val="0062700E"/>
    <w:rsid w:val="006D66A7"/>
    <w:rsid w:val="00712458"/>
    <w:rsid w:val="00786C99"/>
    <w:rsid w:val="007C117B"/>
    <w:rsid w:val="007F14B5"/>
    <w:rsid w:val="00803B68"/>
    <w:rsid w:val="008A73AA"/>
    <w:rsid w:val="00941A43"/>
    <w:rsid w:val="00943834"/>
    <w:rsid w:val="00956EC3"/>
    <w:rsid w:val="00960DF5"/>
    <w:rsid w:val="00A73942"/>
    <w:rsid w:val="00A964B3"/>
    <w:rsid w:val="00AD23C6"/>
    <w:rsid w:val="00B10E1A"/>
    <w:rsid w:val="00B4140D"/>
    <w:rsid w:val="00B81D7B"/>
    <w:rsid w:val="00BD218D"/>
    <w:rsid w:val="00C564E4"/>
    <w:rsid w:val="00CC0508"/>
    <w:rsid w:val="00CF1808"/>
    <w:rsid w:val="00DA4867"/>
    <w:rsid w:val="00DC28B4"/>
    <w:rsid w:val="00E00098"/>
    <w:rsid w:val="00E11A6E"/>
    <w:rsid w:val="00E47189"/>
    <w:rsid w:val="00EA3B47"/>
    <w:rsid w:val="00ED1C0D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4128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User3</cp:lastModifiedBy>
  <cp:revision>19</cp:revision>
  <cp:lastPrinted>2019-09-19T07:05:00Z</cp:lastPrinted>
  <dcterms:created xsi:type="dcterms:W3CDTF">2019-09-20T12:13:00Z</dcterms:created>
  <dcterms:modified xsi:type="dcterms:W3CDTF">2019-09-30T10:07:00Z</dcterms:modified>
</cp:coreProperties>
</file>