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960DF5" w:rsidRDefault="00960DF5" w:rsidP="00960DF5">
      <w:pPr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A1DBD">
        <w:rPr>
          <w:rFonts w:ascii="Times New Roman" w:hAnsi="Times New Roman" w:cs="Times New Roman"/>
          <w:b/>
          <w:sz w:val="24"/>
          <w:szCs w:val="24"/>
        </w:rPr>
        <w:t>41</w:t>
      </w: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DA1DBD">
        <w:rPr>
          <w:rFonts w:ascii="Times New Roman" w:hAnsi="Times New Roman" w:cs="Times New Roman"/>
          <w:b/>
          <w:sz w:val="24"/>
          <w:szCs w:val="24"/>
        </w:rPr>
        <w:t>08. 10</w:t>
      </w:r>
      <w:r w:rsidRPr="00FD3711">
        <w:rPr>
          <w:rFonts w:ascii="Times New Roman" w:hAnsi="Times New Roman" w:cs="Times New Roman"/>
          <w:b/>
          <w:sz w:val="24"/>
          <w:szCs w:val="24"/>
        </w:rPr>
        <w:t>.</w:t>
      </w:r>
      <w:r w:rsidR="005A1F7A" w:rsidRPr="00FD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DF5" w:rsidRPr="00FD3711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6E" w:rsidRDefault="00AD23C6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18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</w:t>
      </w:r>
      <w:r w:rsidR="00FD2A3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подвижна секционна избирателна комисия</w:t>
      </w:r>
      <w:r w:rsidR="006277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</w:t>
      </w:r>
      <w:r w:rsidR="00FD2A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Рила и утвърждаване списъка</w:t>
      </w:r>
      <w:r w:rsidR="006277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резервните членове в изборите</w:t>
      </w:r>
      <w:r w:rsidR="009018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 и кмет на Община Рила</w:t>
      </w:r>
      <w:r w:rsidR="008C2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 10. 2019г.</w:t>
      </w:r>
    </w:p>
    <w:p w:rsidR="008D2320" w:rsidRDefault="008C2CCD" w:rsidP="005649D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 от З</w:t>
      </w:r>
      <w:r w:rsidR="00031C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аместник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кмета на община Рила, с изходящ №</w:t>
      </w:r>
      <w:r w:rsidR="00DA1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ОС-0104000072 от 07.10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.2019год., входирано под №</w:t>
      </w:r>
      <w:r w:rsidR="00DA1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44/08.10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.2019год.</w:t>
      </w:r>
      <w:r w:rsidR="00981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входящия регистър на ОИК Община Рила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относно назначаване на </w:t>
      </w:r>
      <w:r w:rsidR="00DA1DBD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Община Рила за произвеждане на изборите за общински съветници и за кметове на 27 октомври</w:t>
      </w:r>
      <w:r w:rsidR="00981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2019г</w:t>
      </w:r>
      <w:r w:rsidR="00031CE5">
        <w:rPr>
          <w:rFonts w:ascii="Times New Roman" w:eastAsia="Times New Roman" w:hAnsi="Times New Roman" w:cs="Times New Roman"/>
          <w:sz w:val="24"/>
          <w:szCs w:val="24"/>
          <w:lang w:eastAsia="bg-BG"/>
        </w:rPr>
        <w:t>од.</w:t>
      </w:r>
      <w:r w:rsidR="00564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писмото е представено </w:t>
      </w:r>
      <w:r w:rsidR="009816C1" w:rsidRPr="00564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Кмета на Община Рила, за състав и ръководство на </w:t>
      </w:r>
      <w:r w:rsidR="00DA1DB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подвижна секционна избирателна комисия</w:t>
      </w:r>
      <w:r w:rsidR="009816C1" w:rsidRPr="00564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Рила, което съдържа имената на предложените лица, ЕГН, длъжност в комисията, образование, специалност и партията/коалицията, която ги предлага.</w:t>
      </w:r>
      <w:r w:rsidR="008D2320" w:rsidRPr="00564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 съдържа и </w:t>
      </w:r>
      <w:r w:rsidR="00A94205" w:rsidRPr="005649D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</w:t>
      </w:r>
      <w:r w:rsidR="008D2320" w:rsidRPr="00564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ък на резервните членове на </w:t>
      </w:r>
      <w:r w:rsidR="00DA1DBD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D2320" w:rsidRPr="005649D1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СИК, съдържащ имената на предложените лица, ЕГН, длъжност в комисията, образование, специалност и партият</w:t>
      </w:r>
      <w:r w:rsidR="005649D1">
        <w:rPr>
          <w:rFonts w:ascii="Times New Roman" w:eastAsia="Times New Roman" w:hAnsi="Times New Roman" w:cs="Times New Roman"/>
          <w:sz w:val="24"/>
          <w:szCs w:val="24"/>
          <w:lang w:eastAsia="bg-BG"/>
        </w:rPr>
        <w:t>а/коалицията, която ги предлага.</w:t>
      </w:r>
    </w:p>
    <w:p w:rsidR="00F454AB" w:rsidRPr="00F454AB" w:rsidRDefault="00F454AB" w:rsidP="00F454A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предложеното са представени всички изискуеми се документи, съгласно изискванията на чл. 91, ал. 8, във връзка с ал. 4 и ал. 5 от Изборния кодекс. </w:t>
      </w:r>
      <w:r w:rsidR="0090188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Консултациите са проведени при спазване на изискванията на чл. 92 от ИК. В консултациите са участвали представители на парламентарно представените партии и коалиции, съгласно Решение № 1029-МИ/10.09.2019г. на ЦИК. Налице е постигнато съгласие между участниците в консултациите по о</w:t>
      </w:r>
      <w:r w:rsidR="007866AB">
        <w:rPr>
          <w:rFonts w:ascii="Times New Roman" w:eastAsia="Times New Roman" w:hAnsi="Times New Roman" w:cs="Times New Roman"/>
          <w:sz w:val="24"/>
          <w:szCs w:val="24"/>
          <w:lang w:eastAsia="bg-BG"/>
        </w:rPr>
        <w:t>тношение състава и ръководството</w:t>
      </w:r>
      <w:r w:rsidR="009018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DA1DBD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018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на територията на Община Рила. Протоколът </w:t>
      </w:r>
      <w:r w:rsidR="007866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проведените консултации от 04.10</w:t>
      </w:r>
      <w:r w:rsidR="0090188C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е подписан без особени мнения и възражения.</w:t>
      </w:r>
    </w:p>
    <w:p w:rsidR="005D1C36" w:rsidRDefault="005D1C36" w:rsidP="005D1C3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DD7" w:rsidRPr="005649D1" w:rsidRDefault="00E00098" w:rsidP="005D1C3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Водима от горното и на основание </w:t>
      </w:r>
      <w:r w:rsidR="005649D1">
        <w:rPr>
          <w:rFonts w:ascii="Times New Roman" w:hAnsi="Times New Roman" w:cs="Times New Roman"/>
          <w:sz w:val="24"/>
          <w:szCs w:val="24"/>
        </w:rPr>
        <w:t xml:space="preserve">чл. 87, ал. 1, т. 5, </w:t>
      </w:r>
      <w:r w:rsidR="007866AB">
        <w:rPr>
          <w:rFonts w:ascii="Times New Roman" w:hAnsi="Times New Roman" w:cs="Times New Roman"/>
          <w:sz w:val="24"/>
          <w:szCs w:val="24"/>
        </w:rPr>
        <w:t>чл. 89, ал. 2</w:t>
      </w:r>
      <w:r w:rsidR="005D1C36">
        <w:rPr>
          <w:rFonts w:ascii="Times New Roman" w:hAnsi="Times New Roman" w:cs="Times New Roman"/>
          <w:sz w:val="24"/>
          <w:szCs w:val="24"/>
        </w:rPr>
        <w:t xml:space="preserve">, </w:t>
      </w:r>
      <w:r w:rsidR="00740DD7">
        <w:rPr>
          <w:rFonts w:ascii="Times New Roman" w:hAnsi="Times New Roman" w:cs="Times New Roman"/>
          <w:sz w:val="24"/>
          <w:szCs w:val="24"/>
        </w:rPr>
        <w:t>чл. 91, ал</w:t>
      </w:r>
      <w:r w:rsidR="005D1C36">
        <w:rPr>
          <w:rFonts w:ascii="Times New Roman" w:hAnsi="Times New Roman" w:cs="Times New Roman"/>
          <w:sz w:val="24"/>
          <w:szCs w:val="24"/>
        </w:rPr>
        <w:t xml:space="preserve">. 11 от ИК, в изпълнение на </w:t>
      </w:r>
      <w:r w:rsidR="00740DD7">
        <w:rPr>
          <w:rFonts w:ascii="Times New Roman" w:hAnsi="Times New Roman" w:cs="Times New Roman"/>
          <w:sz w:val="24"/>
          <w:szCs w:val="24"/>
        </w:rPr>
        <w:t>Решение № 1029-МИ/10</w:t>
      </w:r>
      <w:r w:rsidR="005D1C36">
        <w:rPr>
          <w:rFonts w:ascii="Times New Roman" w:hAnsi="Times New Roman" w:cs="Times New Roman"/>
          <w:sz w:val="24"/>
          <w:szCs w:val="24"/>
        </w:rPr>
        <w:t>.09.2019г. на ЦИК и във връзка</w:t>
      </w:r>
      <w:r w:rsidR="00740DD7">
        <w:rPr>
          <w:rFonts w:ascii="Times New Roman" w:hAnsi="Times New Roman" w:cs="Times New Roman"/>
          <w:sz w:val="24"/>
          <w:szCs w:val="24"/>
        </w:rPr>
        <w:t xml:space="preserve"> </w:t>
      </w:r>
      <w:r w:rsidR="007866AB">
        <w:rPr>
          <w:rFonts w:ascii="Times New Roman" w:hAnsi="Times New Roman" w:cs="Times New Roman"/>
          <w:sz w:val="24"/>
          <w:szCs w:val="24"/>
        </w:rPr>
        <w:t>с Решение № 35/30</w:t>
      </w:r>
      <w:r w:rsidR="003B2DAC">
        <w:rPr>
          <w:rFonts w:ascii="Times New Roman" w:hAnsi="Times New Roman" w:cs="Times New Roman"/>
          <w:sz w:val="24"/>
          <w:szCs w:val="24"/>
        </w:rPr>
        <w:t xml:space="preserve">.09.2019г. </w:t>
      </w:r>
      <w:r w:rsidR="00740DD7">
        <w:rPr>
          <w:rFonts w:ascii="Times New Roman" w:hAnsi="Times New Roman" w:cs="Times New Roman"/>
          <w:sz w:val="24"/>
          <w:szCs w:val="24"/>
        </w:rPr>
        <w:t>на ОИК, Община Рила, Общинската избирателна комисия, Община Рила</w:t>
      </w:r>
    </w:p>
    <w:p w:rsidR="00740DD7" w:rsidRDefault="00740DD7" w:rsidP="00927C55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3C6" w:rsidRPr="000259BA" w:rsidRDefault="00AD23C6" w:rsidP="00AD23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9B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866AB" w:rsidRDefault="0090188C" w:rsidP="007866A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  </w:t>
      </w:r>
      <w:r w:rsidR="007866AB">
        <w:rPr>
          <w:rFonts w:ascii="Times New Roman" w:hAnsi="Times New Roman" w:cs="Times New Roman"/>
          <w:sz w:val="24"/>
          <w:szCs w:val="24"/>
        </w:rPr>
        <w:t>подвижна секционна</w:t>
      </w:r>
      <w:r w:rsidR="003B2DAC" w:rsidRPr="001A32BE">
        <w:rPr>
          <w:rFonts w:ascii="Times New Roman" w:hAnsi="Times New Roman" w:cs="Times New Roman"/>
          <w:sz w:val="24"/>
          <w:szCs w:val="24"/>
        </w:rPr>
        <w:t xml:space="preserve"> из</w:t>
      </w:r>
      <w:r w:rsidR="007866AB">
        <w:rPr>
          <w:rFonts w:ascii="Times New Roman" w:hAnsi="Times New Roman" w:cs="Times New Roman"/>
          <w:sz w:val="24"/>
          <w:szCs w:val="24"/>
        </w:rPr>
        <w:t xml:space="preserve">бирателна комисия с № 103800008, </w:t>
      </w:r>
      <w:r w:rsidR="003B2DAC" w:rsidRPr="001A32BE">
        <w:rPr>
          <w:rFonts w:ascii="Times New Roman" w:hAnsi="Times New Roman" w:cs="Times New Roman"/>
          <w:sz w:val="24"/>
          <w:szCs w:val="24"/>
        </w:rPr>
        <w:t xml:space="preserve">на територията на община Рила в изборите за общински съветници и </w:t>
      </w:r>
      <w:r>
        <w:rPr>
          <w:rFonts w:ascii="Times New Roman" w:hAnsi="Times New Roman" w:cs="Times New Roman"/>
          <w:sz w:val="24"/>
          <w:szCs w:val="24"/>
        </w:rPr>
        <w:t>за кмет на Община Рила</w:t>
      </w:r>
      <w:r w:rsidR="003B2DAC" w:rsidRPr="001A32BE">
        <w:rPr>
          <w:rFonts w:ascii="Times New Roman" w:hAnsi="Times New Roman" w:cs="Times New Roman"/>
          <w:sz w:val="24"/>
          <w:szCs w:val="24"/>
        </w:rPr>
        <w:t xml:space="preserve"> на 27.10.2019г.</w:t>
      </w:r>
      <w:r w:rsidR="00740DD7" w:rsidRPr="001A32BE">
        <w:rPr>
          <w:rFonts w:ascii="Times New Roman" w:hAnsi="Times New Roman" w:cs="Times New Roman"/>
          <w:sz w:val="24"/>
          <w:szCs w:val="24"/>
        </w:rPr>
        <w:t xml:space="preserve">, </w:t>
      </w:r>
      <w:r w:rsidR="007866AB" w:rsidRPr="007866AB">
        <w:rPr>
          <w:rFonts w:ascii="Times New Roman" w:hAnsi="Times New Roman" w:cs="Times New Roman"/>
          <w:sz w:val="24"/>
          <w:szCs w:val="24"/>
        </w:rPr>
        <w:t xml:space="preserve">в състав  </w:t>
      </w:r>
      <w:r w:rsidR="007866AB">
        <w:rPr>
          <w:rFonts w:ascii="Times New Roman" w:hAnsi="Times New Roman" w:cs="Times New Roman"/>
          <w:sz w:val="24"/>
          <w:szCs w:val="24"/>
        </w:rPr>
        <w:t xml:space="preserve">от 7 членове, </w:t>
      </w:r>
      <w:r w:rsidR="00740DD7" w:rsidRPr="001A32BE">
        <w:rPr>
          <w:rFonts w:ascii="Times New Roman" w:hAnsi="Times New Roman" w:cs="Times New Roman"/>
          <w:sz w:val="24"/>
          <w:szCs w:val="24"/>
        </w:rPr>
        <w:t xml:space="preserve">както следва: </w:t>
      </w:r>
    </w:p>
    <w:p w:rsidR="007866AB" w:rsidRDefault="005D1C36" w:rsidP="0078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AB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7866AB">
        <w:rPr>
          <w:rFonts w:ascii="Times New Roman" w:hAnsi="Times New Roman" w:cs="Times New Roman"/>
          <w:sz w:val="24"/>
          <w:szCs w:val="24"/>
        </w:rPr>
        <w:t xml:space="preserve"> </w:t>
      </w:r>
      <w:r w:rsidR="007866AB">
        <w:rPr>
          <w:rFonts w:ascii="Times New Roman" w:hAnsi="Times New Roman" w:cs="Times New Roman"/>
          <w:sz w:val="24"/>
          <w:szCs w:val="24"/>
        </w:rPr>
        <w:t>Венера Димитрова Москова</w:t>
      </w:r>
      <w:r w:rsidRPr="007866AB">
        <w:rPr>
          <w:rFonts w:ascii="Times New Roman" w:hAnsi="Times New Roman" w:cs="Times New Roman"/>
          <w:sz w:val="24"/>
          <w:szCs w:val="24"/>
        </w:rPr>
        <w:t>;</w:t>
      </w:r>
    </w:p>
    <w:p w:rsidR="007866AB" w:rsidRDefault="005D1C36" w:rsidP="0078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Заместник – 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97E">
        <w:rPr>
          <w:rFonts w:ascii="Times New Roman" w:hAnsi="Times New Roman" w:cs="Times New Roman"/>
          <w:sz w:val="24"/>
          <w:szCs w:val="24"/>
        </w:rPr>
        <w:t xml:space="preserve"> </w:t>
      </w:r>
      <w:r w:rsidR="007866AB">
        <w:rPr>
          <w:rFonts w:ascii="Times New Roman" w:hAnsi="Times New Roman" w:cs="Times New Roman"/>
          <w:sz w:val="24"/>
          <w:szCs w:val="24"/>
        </w:rPr>
        <w:t xml:space="preserve"> Борис Георгиев Лопарски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C36" w:rsidRDefault="005D1C36" w:rsidP="00786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797E">
        <w:rPr>
          <w:rFonts w:ascii="Times New Roman" w:hAnsi="Times New Roman" w:cs="Times New Roman"/>
          <w:sz w:val="24"/>
          <w:szCs w:val="24"/>
        </w:rPr>
        <w:t xml:space="preserve"> </w:t>
      </w:r>
      <w:r w:rsidR="007866AB">
        <w:rPr>
          <w:rFonts w:ascii="Times New Roman" w:hAnsi="Times New Roman" w:cs="Times New Roman"/>
          <w:sz w:val="24"/>
          <w:szCs w:val="24"/>
        </w:rPr>
        <w:t>Спасуна Димитрова Георгиева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1690" w:rsidRPr="005D1690" w:rsidRDefault="005D1C36" w:rsidP="007866AB">
      <w:pPr>
        <w:spacing w:after="0" w:line="36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90">
        <w:rPr>
          <w:rFonts w:ascii="Times New Roman" w:hAnsi="Times New Roman" w:cs="Times New Roman"/>
          <w:b/>
          <w:sz w:val="24"/>
          <w:szCs w:val="24"/>
        </w:rPr>
        <w:lastRenderedPageBreak/>
        <w:t>Членове:</w:t>
      </w:r>
    </w:p>
    <w:p w:rsidR="00C03610" w:rsidRDefault="007866AB" w:rsidP="005D169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Димитрова Миладинова</w:t>
      </w:r>
      <w:r w:rsidR="005D1690" w:rsidRPr="00C03610">
        <w:rPr>
          <w:rFonts w:ascii="Times New Roman" w:hAnsi="Times New Roman" w:cs="Times New Roman"/>
          <w:sz w:val="24"/>
          <w:szCs w:val="24"/>
        </w:rPr>
        <w:t>;</w:t>
      </w:r>
    </w:p>
    <w:p w:rsidR="00C03610" w:rsidRDefault="007866AB" w:rsidP="005D169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Георгиева Мездралийска</w:t>
      </w:r>
      <w:r w:rsidR="005D1690" w:rsidRPr="00C03610">
        <w:rPr>
          <w:rFonts w:ascii="Times New Roman" w:hAnsi="Times New Roman" w:cs="Times New Roman"/>
          <w:sz w:val="24"/>
          <w:szCs w:val="24"/>
        </w:rPr>
        <w:t>;</w:t>
      </w:r>
    </w:p>
    <w:p w:rsidR="00C03610" w:rsidRDefault="007866AB" w:rsidP="005D169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Фатме Хюсеин Зърбаш</w:t>
      </w:r>
      <w:r w:rsidR="005D1690" w:rsidRPr="00C03610">
        <w:rPr>
          <w:rFonts w:ascii="Times New Roman" w:hAnsi="Times New Roman" w:cs="Times New Roman"/>
          <w:sz w:val="24"/>
          <w:szCs w:val="24"/>
        </w:rPr>
        <w:t>;</w:t>
      </w:r>
    </w:p>
    <w:p w:rsidR="005D1C36" w:rsidRPr="00C03610" w:rsidRDefault="007866AB" w:rsidP="005D169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 Стефанова Панайотова</w:t>
      </w:r>
      <w:r w:rsidR="00F85054" w:rsidRPr="00C03610">
        <w:rPr>
          <w:rFonts w:ascii="Times New Roman" w:hAnsi="Times New Roman" w:cs="Times New Roman"/>
          <w:sz w:val="24"/>
          <w:szCs w:val="24"/>
        </w:rPr>
        <w:t>.</w:t>
      </w:r>
    </w:p>
    <w:p w:rsidR="00BE769E" w:rsidRDefault="007866AB" w:rsidP="00F714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Подвижната секционна избирателна комисия</w:t>
      </w:r>
      <w:r w:rsidR="00F71420">
        <w:rPr>
          <w:rFonts w:ascii="Times New Roman" w:hAnsi="Times New Roman" w:cs="Times New Roman"/>
          <w:sz w:val="24"/>
          <w:szCs w:val="24"/>
        </w:rPr>
        <w:t xml:space="preserve"> на тер</w:t>
      </w:r>
      <w:r>
        <w:rPr>
          <w:rFonts w:ascii="Times New Roman" w:hAnsi="Times New Roman" w:cs="Times New Roman"/>
          <w:sz w:val="24"/>
          <w:szCs w:val="24"/>
        </w:rPr>
        <w:t>иторията на Община Рила встъпва в длъжност от 08.10</w:t>
      </w:r>
      <w:r w:rsidR="00F71420">
        <w:rPr>
          <w:rFonts w:ascii="Times New Roman" w:hAnsi="Times New Roman" w:cs="Times New Roman"/>
          <w:sz w:val="24"/>
          <w:szCs w:val="24"/>
        </w:rPr>
        <w:t>.2019г.</w:t>
      </w:r>
    </w:p>
    <w:p w:rsidR="00D93EF0" w:rsidRDefault="00D93EF0" w:rsidP="00F714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32BE" w:rsidRDefault="001A32BE" w:rsidP="001A32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 Списък</w:t>
      </w:r>
      <w:r w:rsidRPr="001A32BE">
        <w:rPr>
          <w:rFonts w:ascii="Times New Roman" w:hAnsi="Times New Roman" w:cs="Times New Roman"/>
          <w:sz w:val="24"/>
          <w:szCs w:val="24"/>
        </w:rPr>
        <w:t xml:space="preserve"> на резервните членове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866A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СИК на територията </w:t>
      </w:r>
    </w:p>
    <w:p w:rsidR="00CA5B5D" w:rsidRDefault="001A32BE" w:rsidP="001A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2BE">
        <w:rPr>
          <w:rFonts w:ascii="Times New Roman" w:hAnsi="Times New Roman" w:cs="Times New Roman"/>
          <w:sz w:val="24"/>
          <w:szCs w:val="24"/>
        </w:rPr>
        <w:t xml:space="preserve">на Община Рила в изборите </w:t>
      </w:r>
      <w:r w:rsidR="00F71420">
        <w:rPr>
          <w:rFonts w:ascii="Times New Roman" w:hAnsi="Times New Roman" w:cs="Times New Roman"/>
          <w:sz w:val="24"/>
          <w:szCs w:val="24"/>
        </w:rPr>
        <w:t>за общински съветници и кмет на Община Рила</w:t>
      </w:r>
      <w:r w:rsidRPr="001A32BE">
        <w:rPr>
          <w:rFonts w:ascii="Times New Roman" w:hAnsi="Times New Roman" w:cs="Times New Roman"/>
          <w:sz w:val="24"/>
          <w:szCs w:val="24"/>
        </w:rPr>
        <w:t xml:space="preserve"> на 27. 10. 2019г.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84D">
        <w:rPr>
          <w:rFonts w:ascii="Times New Roman" w:hAnsi="Times New Roman" w:cs="Times New Roman"/>
          <w:sz w:val="24"/>
          <w:szCs w:val="24"/>
        </w:rPr>
        <w:t xml:space="preserve">предложени от участващите в консултациите партии и коалиции,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5C284D" w:rsidRDefault="005C284D" w:rsidP="001A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2BE" w:rsidRDefault="001A32BE" w:rsidP="001A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4D" w:rsidRPr="005C284D" w:rsidRDefault="005C284D" w:rsidP="00D93EF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„ГЕРБ“</w:t>
      </w:r>
    </w:p>
    <w:p w:rsidR="001A32BE" w:rsidRDefault="007866AB" w:rsidP="00D93E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Донка Иванова Цветкова</w:t>
      </w:r>
      <w:r w:rsidR="00A14E28" w:rsidRPr="005C284D">
        <w:rPr>
          <w:rFonts w:ascii="Times New Roman" w:hAnsi="Times New Roman" w:cs="Times New Roman"/>
          <w:sz w:val="24"/>
          <w:szCs w:val="24"/>
        </w:rPr>
        <w:t>;</w:t>
      </w:r>
    </w:p>
    <w:p w:rsidR="00D93EF0" w:rsidRDefault="00D93EF0" w:rsidP="00D93E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AB" w:rsidRDefault="007866AB" w:rsidP="00D93E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AB" w:rsidRPr="00D93EF0" w:rsidRDefault="007866AB" w:rsidP="00D93EF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AB">
        <w:rPr>
          <w:rFonts w:ascii="Times New Roman" w:hAnsi="Times New Roman" w:cs="Times New Roman"/>
          <w:sz w:val="24"/>
          <w:szCs w:val="24"/>
        </w:rPr>
        <w:t>Коалиция  „БСП за България“:</w:t>
      </w:r>
    </w:p>
    <w:p w:rsidR="007866AB" w:rsidRDefault="007866AB" w:rsidP="00D93EF0">
      <w:pPr>
        <w:pStyle w:val="ListParagraph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Георгиева Христова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66AB" w:rsidRDefault="007866AB" w:rsidP="00D9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EF0" w:rsidRDefault="00D93EF0" w:rsidP="00D9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AB" w:rsidRDefault="007866AB" w:rsidP="00D93EF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„ДПС“:</w:t>
      </w:r>
    </w:p>
    <w:p w:rsidR="007866AB" w:rsidRDefault="007866AB" w:rsidP="00D93EF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Хюсеин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Зърбаш</w:t>
      </w:r>
      <w:r w:rsidRPr="005C284D">
        <w:rPr>
          <w:rFonts w:ascii="Times New Roman" w:hAnsi="Times New Roman" w:cs="Times New Roman"/>
          <w:sz w:val="24"/>
          <w:szCs w:val="24"/>
        </w:rPr>
        <w:t>;</w:t>
      </w:r>
    </w:p>
    <w:p w:rsidR="007866AB" w:rsidRDefault="007866AB" w:rsidP="00D9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EF0" w:rsidRPr="007866AB" w:rsidRDefault="00D93EF0" w:rsidP="00D9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EF0" w:rsidRPr="005C284D" w:rsidRDefault="00D93EF0" w:rsidP="00D93EF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Партия „ВОЛЯ“:</w:t>
      </w:r>
    </w:p>
    <w:p w:rsidR="00D93EF0" w:rsidRDefault="00D93EF0" w:rsidP="00D93EF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Мирослав Любенов Игнатов</w:t>
      </w:r>
      <w:r w:rsidRPr="005C284D">
        <w:rPr>
          <w:rFonts w:ascii="Times New Roman" w:hAnsi="Times New Roman" w:cs="Times New Roman"/>
          <w:sz w:val="24"/>
          <w:szCs w:val="24"/>
        </w:rPr>
        <w:t>.</w:t>
      </w:r>
    </w:p>
    <w:p w:rsidR="00D93EF0" w:rsidRPr="005C284D" w:rsidRDefault="00D93EF0" w:rsidP="00D93E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AB" w:rsidRDefault="007866AB" w:rsidP="00D93E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4D" w:rsidRPr="005C284D" w:rsidRDefault="005C284D" w:rsidP="00D93EF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„Обединени патриоти“:</w:t>
      </w:r>
    </w:p>
    <w:p w:rsidR="005D1690" w:rsidRDefault="00D93EF0" w:rsidP="00D93EF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 Любенов Игнатов</w:t>
      </w:r>
      <w:r w:rsidR="00A14E28" w:rsidRPr="005C284D">
        <w:rPr>
          <w:rFonts w:ascii="Times New Roman" w:hAnsi="Times New Roman" w:cs="Times New Roman"/>
          <w:sz w:val="24"/>
          <w:szCs w:val="24"/>
        </w:rPr>
        <w:t>;</w:t>
      </w:r>
    </w:p>
    <w:p w:rsidR="005C284D" w:rsidRDefault="005C284D" w:rsidP="005C2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68C" w:rsidRDefault="005B268C" w:rsidP="005B268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на назначените членове на ПСИК. </w:t>
      </w:r>
    </w:p>
    <w:p w:rsidR="001A32BE" w:rsidRPr="001A32BE" w:rsidRDefault="001A32BE" w:rsidP="001A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098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AD23C6" w:rsidRPr="000259BA" w:rsidRDefault="00AD23C6" w:rsidP="00E00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9BA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4B1AA6">
      <w:pgSz w:w="11906" w:h="16838"/>
      <w:pgMar w:top="993" w:right="198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BF2439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FD0F02"/>
    <w:multiLevelType w:val="hybridMultilevel"/>
    <w:tmpl w:val="5F42D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6A19"/>
    <w:multiLevelType w:val="hybridMultilevel"/>
    <w:tmpl w:val="311A2144"/>
    <w:lvl w:ilvl="0" w:tplc="DE724E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95822"/>
    <w:multiLevelType w:val="hybridMultilevel"/>
    <w:tmpl w:val="0A62A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E56B8"/>
    <w:multiLevelType w:val="hybridMultilevel"/>
    <w:tmpl w:val="D5DCFCB8"/>
    <w:lvl w:ilvl="0" w:tplc="90466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F46EF7"/>
    <w:multiLevelType w:val="hybridMultilevel"/>
    <w:tmpl w:val="0D20F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C5BB0"/>
    <w:multiLevelType w:val="hybridMultilevel"/>
    <w:tmpl w:val="F07EA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7FD026EC"/>
    <w:multiLevelType w:val="hybridMultilevel"/>
    <w:tmpl w:val="38B01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9"/>
  </w:num>
  <w:num w:numId="5">
    <w:abstractNumId w:val="1"/>
  </w:num>
  <w:num w:numId="6">
    <w:abstractNumId w:val="21"/>
  </w:num>
  <w:num w:numId="7">
    <w:abstractNumId w:val="28"/>
  </w:num>
  <w:num w:numId="8">
    <w:abstractNumId w:val="23"/>
  </w:num>
  <w:num w:numId="9">
    <w:abstractNumId w:val="0"/>
  </w:num>
  <w:num w:numId="10">
    <w:abstractNumId w:val="5"/>
  </w:num>
  <w:num w:numId="11">
    <w:abstractNumId w:val="16"/>
  </w:num>
  <w:num w:numId="12">
    <w:abstractNumId w:val="14"/>
  </w:num>
  <w:num w:numId="13">
    <w:abstractNumId w:val="30"/>
  </w:num>
  <w:num w:numId="14">
    <w:abstractNumId w:val="26"/>
  </w:num>
  <w:num w:numId="15">
    <w:abstractNumId w:val="6"/>
  </w:num>
  <w:num w:numId="16">
    <w:abstractNumId w:val="12"/>
  </w:num>
  <w:num w:numId="17">
    <w:abstractNumId w:val="19"/>
  </w:num>
  <w:num w:numId="18">
    <w:abstractNumId w:val="24"/>
  </w:num>
  <w:num w:numId="19">
    <w:abstractNumId w:val="25"/>
  </w:num>
  <w:num w:numId="20">
    <w:abstractNumId w:val="10"/>
  </w:num>
  <w:num w:numId="21">
    <w:abstractNumId w:val="13"/>
  </w:num>
  <w:num w:numId="22">
    <w:abstractNumId w:val="17"/>
  </w:num>
  <w:num w:numId="23">
    <w:abstractNumId w:val="2"/>
  </w:num>
  <w:num w:numId="24">
    <w:abstractNumId w:val="20"/>
  </w:num>
  <w:num w:numId="25">
    <w:abstractNumId w:val="3"/>
  </w:num>
  <w:num w:numId="26">
    <w:abstractNumId w:val="7"/>
  </w:num>
  <w:num w:numId="27">
    <w:abstractNumId w:val="8"/>
  </w:num>
  <w:num w:numId="28">
    <w:abstractNumId w:val="18"/>
  </w:num>
  <w:num w:numId="29">
    <w:abstractNumId w:val="31"/>
  </w:num>
  <w:num w:numId="30">
    <w:abstractNumId w:val="22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55031"/>
    <w:rsid w:val="000A2413"/>
    <w:rsid w:val="000F1381"/>
    <w:rsid w:val="000F6F6C"/>
    <w:rsid w:val="00134DED"/>
    <w:rsid w:val="00174B7E"/>
    <w:rsid w:val="00194912"/>
    <w:rsid w:val="001A32BE"/>
    <w:rsid w:val="001A7FDC"/>
    <w:rsid w:val="001F7857"/>
    <w:rsid w:val="0022019D"/>
    <w:rsid w:val="00226FE4"/>
    <w:rsid w:val="00256E34"/>
    <w:rsid w:val="002648A9"/>
    <w:rsid w:val="002A47EA"/>
    <w:rsid w:val="003341F7"/>
    <w:rsid w:val="003478F6"/>
    <w:rsid w:val="003629FA"/>
    <w:rsid w:val="003B2DAC"/>
    <w:rsid w:val="003D797E"/>
    <w:rsid w:val="00440920"/>
    <w:rsid w:val="00466D0D"/>
    <w:rsid w:val="0047311D"/>
    <w:rsid w:val="004B1AA6"/>
    <w:rsid w:val="004E4146"/>
    <w:rsid w:val="00502C35"/>
    <w:rsid w:val="00533CDE"/>
    <w:rsid w:val="0054017A"/>
    <w:rsid w:val="005435B3"/>
    <w:rsid w:val="005649D1"/>
    <w:rsid w:val="005A1F7A"/>
    <w:rsid w:val="005B268C"/>
    <w:rsid w:val="005B5A4F"/>
    <w:rsid w:val="005C284D"/>
    <w:rsid w:val="005D1690"/>
    <w:rsid w:val="005D1C36"/>
    <w:rsid w:val="00601FCC"/>
    <w:rsid w:val="0062700E"/>
    <w:rsid w:val="006277BE"/>
    <w:rsid w:val="0069354E"/>
    <w:rsid w:val="006D4583"/>
    <w:rsid w:val="006D66A7"/>
    <w:rsid w:val="006F7864"/>
    <w:rsid w:val="00712458"/>
    <w:rsid w:val="00740DD7"/>
    <w:rsid w:val="007866AB"/>
    <w:rsid w:val="00786C99"/>
    <w:rsid w:val="007C117B"/>
    <w:rsid w:val="007C7D49"/>
    <w:rsid w:val="007F14B5"/>
    <w:rsid w:val="007F157F"/>
    <w:rsid w:val="00803B68"/>
    <w:rsid w:val="00815CE7"/>
    <w:rsid w:val="00875DAC"/>
    <w:rsid w:val="008A566B"/>
    <w:rsid w:val="008A73AA"/>
    <w:rsid w:val="008C0684"/>
    <w:rsid w:val="008C2CCD"/>
    <w:rsid w:val="008D2320"/>
    <w:rsid w:val="0090188C"/>
    <w:rsid w:val="00920D8B"/>
    <w:rsid w:val="00922D37"/>
    <w:rsid w:val="00927C55"/>
    <w:rsid w:val="00941A43"/>
    <w:rsid w:val="00943834"/>
    <w:rsid w:val="00956EC3"/>
    <w:rsid w:val="00960DF5"/>
    <w:rsid w:val="009645FF"/>
    <w:rsid w:val="009816C1"/>
    <w:rsid w:val="009C37DA"/>
    <w:rsid w:val="00A0307E"/>
    <w:rsid w:val="00A11DDA"/>
    <w:rsid w:val="00A14E28"/>
    <w:rsid w:val="00A73942"/>
    <w:rsid w:val="00A94205"/>
    <w:rsid w:val="00A964B3"/>
    <w:rsid w:val="00AA4D5A"/>
    <w:rsid w:val="00AD23C6"/>
    <w:rsid w:val="00B42E69"/>
    <w:rsid w:val="00B663F8"/>
    <w:rsid w:val="00B81D7B"/>
    <w:rsid w:val="00BA0C98"/>
    <w:rsid w:val="00BB7349"/>
    <w:rsid w:val="00BD218D"/>
    <w:rsid w:val="00BE769E"/>
    <w:rsid w:val="00BF2B28"/>
    <w:rsid w:val="00C032FD"/>
    <w:rsid w:val="00C03610"/>
    <w:rsid w:val="00C564E4"/>
    <w:rsid w:val="00CA5519"/>
    <w:rsid w:val="00CA5B5D"/>
    <w:rsid w:val="00CC0508"/>
    <w:rsid w:val="00CE30DB"/>
    <w:rsid w:val="00CF1808"/>
    <w:rsid w:val="00D110C7"/>
    <w:rsid w:val="00D53520"/>
    <w:rsid w:val="00D724F2"/>
    <w:rsid w:val="00D81E34"/>
    <w:rsid w:val="00D93EF0"/>
    <w:rsid w:val="00DA1DBD"/>
    <w:rsid w:val="00DC28B4"/>
    <w:rsid w:val="00DC61C7"/>
    <w:rsid w:val="00DD18D1"/>
    <w:rsid w:val="00E00098"/>
    <w:rsid w:val="00E052D9"/>
    <w:rsid w:val="00E11A6E"/>
    <w:rsid w:val="00E20079"/>
    <w:rsid w:val="00E47189"/>
    <w:rsid w:val="00E54EB5"/>
    <w:rsid w:val="00E64BE7"/>
    <w:rsid w:val="00E71C42"/>
    <w:rsid w:val="00EA3B47"/>
    <w:rsid w:val="00ED1C0D"/>
    <w:rsid w:val="00ED4250"/>
    <w:rsid w:val="00F06D56"/>
    <w:rsid w:val="00F36B3E"/>
    <w:rsid w:val="00F454AB"/>
    <w:rsid w:val="00F708D5"/>
    <w:rsid w:val="00F71420"/>
    <w:rsid w:val="00F85054"/>
    <w:rsid w:val="00FD2A3C"/>
    <w:rsid w:val="00FD3711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3013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cp:lastPrinted>2019-10-08T07:52:00Z</cp:lastPrinted>
  <dcterms:created xsi:type="dcterms:W3CDTF">2019-10-08T06:48:00Z</dcterms:created>
  <dcterms:modified xsi:type="dcterms:W3CDTF">2019-10-08T07:52:00Z</dcterms:modified>
</cp:coreProperties>
</file>