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D3" w:rsidRP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C62D3D" w:rsidRP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C10BD3" w:rsidRDefault="00C10BD3" w:rsidP="00C10BD3">
      <w:pPr>
        <w:rPr>
          <w:rFonts w:ascii="Times New Roman" w:hAnsi="Times New Roman" w:cs="Times New Roman"/>
          <w:b/>
          <w:sz w:val="24"/>
          <w:szCs w:val="24"/>
        </w:rPr>
      </w:pPr>
    </w:p>
    <w:p w:rsidR="00C10BD3" w:rsidRDefault="00C10BD3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</w:t>
      </w:r>
    </w:p>
    <w:p w:rsidR="00C10BD3" w:rsidRDefault="00C10BD3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Рила, 05.09.2019г.</w:t>
      </w:r>
    </w:p>
    <w:p w:rsidR="00C10BD3" w:rsidRPr="00C10BD3" w:rsidRDefault="00C10BD3" w:rsidP="00C10B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C10BD3">
        <w:rPr>
          <w:rFonts w:ascii="Times New Roman" w:hAnsi="Times New Roman" w:cs="Times New Roman"/>
          <w:sz w:val="24"/>
          <w:szCs w:val="24"/>
        </w:rPr>
        <w:t>Определяне на член на ОИК Община Рила за маркиране по уникален начин на печата на комисията, съвместно с Председателя.</w:t>
      </w:r>
    </w:p>
    <w:p w:rsidR="00C10BD3" w:rsidRDefault="00C10BD3" w:rsidP="00C10BD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BD3" w:rsidRDefault="00C10BD3" w:rsidP="00C10B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BD3">
        <w:rPr>
          <w:rFonts w:ascii="Times New Roman" w:hAnsi="Times New Roman" w:cs="Times New Roman"/>
          <w:sz w:val="24"/>
          <w:szCs w:val="24"/>
        </w:rPr>
        <w:t xml:space="preserve">На основание Решение № 618 –МИ от 15.08.2019г. на ЦИК и във връзка </w:t>
      </w:r>
      <w:r>
        <w:rPr>
          <w:rFonts w:ascii="Times New Roman" w:hAnsi="Times New Roman" w:cs="Times New Roman"/>
          <w:sz w:val="24"/>
          <w:szCs w:val="24"/>
        </w:rPr>
        <w:t xml:space="preserve">с чл. </w:t>
      </w:r>
      <w:r w:rsidR="00972567">
        <w:rPr>
          <w:rFonts w:ascii="Times New Roman" w:hAnsi="Times New Roman" w:cs="Times New Roman"/>
          <w:sz w:val="24"/>
          <w:szCs w:val="24"/>
        </w:rPr>
        <w:t xml:space="preserve">79 от Изборен кодекс </w:t>
      </w:r>
      <w:r w:rsidR="0097256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972567">
        <w:rPr>
          <w:rFonts w:ascii="Times New Roman" w:hAnsi="Times New Roman" w:cs="Times New Roman"/>
          <w:sz w:val="24"/>
          <w:szCs w:val="24"/>
        </w:rPr>
        <w:t>ИК</w:t>
      </w:r>
      <w:r w:rsidR="00972567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Общинската избирателна комисия </w:t>
      </w:r>
    </w:p>
    <w:p w:rsidR="00C10BD3" w:rsidRDefault="00C10BD3" w:rsidP="00C10B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BD3" w:rsidRDefault="00C10BD3" w:rsidP="00C10BD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C10BD3" w:rsidRDefault="00C10BD3" w:rsidP="00C10B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BD3">
        <w:rPr>
          <w:rFonts w:ascii="Times New Roman" w:hAnsi="Times New Roman" w:cs="Times New Roman"/>
          <w:sz w:val="24"/>
          <w:szCs w:val="24"/>
        </w:rPr>
        <w:t xml:space="preserve">Определя </w:t>
      </w:r>
      <w:r>
        <w:rPr>
          <w:rFonts w:ascii="Times New Roman" w:hAnsi="Times New Roman" w:cs="Times New Roman"/>
          <w:sz w:val="24"/>
          <w:szCs w:val="24"/>
        </w:rPr>
        <w:t>Борянка Евгениева Гиргинова</w:t>
      </w:r>
      <w:r w:rsidR="00972567">
        <w:rPr>
          <w:rFonts w:ascii="Times New Roman" w:hAnsi="Times New Roman" w:cs="Times New Roman"/>
          <w:sz w:val="24"/>
          <w:szCs w:val="24"/>
        </w:rPr>
        <w:t xml:space="preserve"> – член на ОИК, Община Рила, която съвместно с Председателя на комисията да маркират по уникален начин печата на ОИК.</w:t>
      </w:r>
    </w:p>
    <w:p w:rsidR="00972567" w:rsidRDefault="00972567" w:rsidP="009725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маркирането да се състави протокол, който да се подпише от всички членове на комисията, съдържащ най – малко три отпечатъка от маркирания печат, съгласно Приложение  към Решение № 618-МИ </w:t>
      </w:r>
      <w:r w:rsidRPr="00972567">
        <w:rPr>
          <w:rFonts w:ascii="Times New Roman" w:hAnsi="Times New Roman" w:cs="Times New Roman"/>
          <w:sz w:val="24"/>
          <w:szCs w:val="24"/>
        </w:rPr>
        <w:t>от 15 август 2019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567" w:rsidRDefault="00972567" w:rsidP="009725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972567" w:rsidRDefault="00972567" w:rsidP="009725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2567" w:rsidRDefault="00972567" w:rsidP="0097256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72567" w:rsidRDefault="00972567" w:rsidP="0097256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972567" w:rsidRDefault="00972567" w:rsidP="0097256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67" w:rsidRDefault="00972567" w:rsidP="0097256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67" w:rsidRDefault="00972567" w:rsidP="0097256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972567" w:rsidRDefault="00972567" w:rsidP="0097256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p w:rsidR="00972567" w:rsidRDefault="00972567" w:rsidP="0097256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67" w:rsidRDefault="00972567" w:rsidP="0097256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67" w:rsidRPr="00972567" w:rsidRDefault="00972567" w:rsidP="0097256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67" w:rsidRPr="00C10BD3" w:rsidRDefault="00972567" w:rsidP="00C10B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0BD3" w:rsidRPr="00C10BD3" w:rsidRDefault="00C10BD3" w:rsidP="00C10B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BD3" w:rsidRPr="00C10BD3" w:rsidRDefault="00C10BD3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0BD3" w:rsidRPr="00C1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D3"/>
    <w:rsid w:val="008C5FF8"/>
    <w:rsid w:val="00972567"/>
    <w:rsid w:val="00C10BD3"/>
    <w:rsid w:val="00C6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860E"/>
  <w15:chartTrackingRefBased/>
  <w15:docId w15:val="{E14B4543-6C77-4229-8938-5D31D823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C5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cp:lastPrinted>2019-09-04T09:22:00Z</cp:lastPrinted>
  <dcterms:created xsi:type="dcterms:W3CDTF">2019-09-04T09:02:00Z</dcterms:created>
  <dcterms:modified xsi:type="dcterms:W3CDTF">2019-09-04T09:22:00Z</dcterms:modified>
</cp:coreProperties>
</file>