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D3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C62D3D" w:rsidRP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C10BD3" w:rsidRDefault="00C10BD3" w:rsidP="00C10B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C10BD3" w:rsidRDefault="00C10BD3" w:rsidP="00C10BD3">
      <w:pPr>
        <w:rPr>
          <w:rFonts w:ascii="Times New Roman" w:hAnsi="Times New Roman" w:cs="Times New Roman"/>
          <w:b/>
          <w:sz w:val="24"/>
          <w:szCs w:val="24"/>
        </w:rPr>
      </w:pPr>
    </w:p>
    <w:p w:rsidR="00C10BD3" w:rsidRDefault="0039054F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№ 3</w:t>
      </w:r>
    </w:p>
    <w:p w:rsidR="00C10BD3" w:rsidRDefault="00FF6510" w:rsidP="00C10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Рила, 11.09.2023</w:t>
      </w:r>
      <w:r w:rsidR="00C10BD3">
        <w:rPr>
          <w:rFonts w:ascii="Times New Roman" w:hAnsi="Times New Roman" w:cs="Times New Roman"/>
          <w:b/>
          <w:sz w:val="24"/>
          <w:szCs w:val="24"/>
        </w:rPr>
        <w:t>г.</w:t>
      </w:r>
    </w:p>
    <w:p w:rsidR="00FF6510" w:rsidRDefault="00FF6510" w:rsidP="00C10BD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0BD3" w:rsidRPr="00C10BD3" w:rsidRDefault="00C10BD3" w:rsidP="00C10B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39054F">
        <w:rPr>
          <w:rFonts w:ascii="Times New Roman" w:hAnsi="Times New Roman" w:cs="Times New Roman"/>
          <w:sz w:val="24"/>
          <w:szCs w:val="24"/>
        </w:rPr>
        <w:t>О</w:t>
      </w:r>
      <w:r w:rsidR="0039054F" w:rsidRPr="0039054F">
        <w:rPr>
          <w:rFonts w:ascii="Times New Roman" w:hAnsi="Times New Roman" w:cs="Times New Roman"/>
          <w:sz w:val="24"/>
          <w:szCs w:val="24"/>
        </w:rPr>
        <w:t>пределяне броя, имената, функциите</w:t>
      </w:r>
      <w:r w:rsidR="00B76835">
        <w:rPr>
          <w:rFonts w:ascii="Times New Roman" w:hAnsi="Times New Roman" w:cs="Times New Roman"/>
          <w:sz w:val="24"/>
          <w:szCs w:val="24"/>
        </w:rPr>
        <w:t xml:space="preserve">, </w:t>
      </w:r>
      <w:r w:rsidR="00B76835" w:rsidRPr="0039054F">
        <w:rPr>
          <w:rFonts w:ascii="Times New Roman" w:hAnsi="Times New Roman" w:cs="Times New Roman"/>
          <w:sz w:val="24"/>
          <w:szCs w:val="24"/>
        </w:rPr>
        <w:t>периода на подпомагане</w:t>
      </w:r>
      <w:r w:rsidR="00B76835">
        <w:rPr>
          <w:rFonts w:ascii="Times New Roman" w:hAnsi="Times New Roman" w:cs="Times New Roman"/>
          <w:sz w:val="24"/>
          <w:szCs w:val="24"/>
        </w:rPr>
        <w:t xml:space="preserve"> и размера на възнаграждението на техническият сътрудник към ОИК</w:t>
      </w:r>
      <w:r w:rsidR="0039054F" w:rsidRPr="0039054F">
        <w:rPr>
          <w:rFonts w:ascii="Times New Roman" w:hAnsi="Times New Roman" w:cs="Times New Roman"/>
          <w:sz w:val="24"/>
          <w:szCs w:val="24"/>
        </w:rPr>
        <w:t>, Община Рила</w:t>
      </w:r>
      <w:r w:rsidRPr="00C10BD3">
        <w:rPr>
          <w:rFonts w:ascii="Times New Roman" w:hAnsi="Times New Roman" w:cs="Times New Roman"/>
          <w:sz w:val="24"/>
          <w:szCs w:val="24"/>
        </w:rPr>
        <w:t>.</w:t>
      </w:r>
    </w:p>
    <w:p w:rsidR="00C10BD3" w:rsidRDefault="00C10BD3" w:rsidP="00C10BD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54F" w:rsidRPr="0039054F" w:rsidRDefault="0039054F" w:rsidP="0039054F">
      <w:pPr>
        <w:autoSpaceDN w:val="0"/>
        <w:spacing w:after="0" w:line="240" w:lineRule="auto"/>
        <w:ind w:firstLine="709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39054F">
        <w:rPr>
          <w:rFonts w:ascii="Times New Roman" w:eastAsia="Calibri" w:hAnsi="Times New Roman" w:cs="Times New Roman"/>
          <w:sz w:val="24"/>
          <w:szCs w:val="24"/>
        </w:rPr>
        <w:t>На основание чл. 78 от Изборен кодекс</w:t>
      </w:r>
      <w:r w:rsidR="00710B58">
        <w:rPr>
          <w:rFonts w:ascii="Times New Roman" w:eastAsia="Calibri" w:hAnsi="Times New Roman" w:cs="Times New Roman"/>
          <w:sz w:val="24"/>
          <w:szCs w:val="24"/>
        </w:rPr>
        <w:t xml:space="preserve"> и в изпълнение на т. 1. 6 от </w:t>
      </w:r>
      <w:r w:rsidRPr="003905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10B58" w:rsidRPr="0039054F">
        <w:rPr>
          <w:rFonts w:ascii="Times New Roman" w:eastAsia="Calibri" w:hAnsi="Times New Roman" w:cs="Times New Roman"/>
          <w:sz w:val="24"/>
          <w:szCs w:val="24"/>
        </w:rPr>
        <w:t>Решение № 1954 –МИ от 03.08.2023г.на ЦИК</w:t>
      </w:r>
      <w:r w:rsidRPr="0039054F">
        <w:rPr>
          <w:rFonts w:ascii="Times New Roman" w:eastAsia="Calibri" w:hAnsi="Times New Roman" w:cs="Times New Roman"/>
          <w:sz w:val="24"/>
          <w:szCs w:val="24"/>
        </w:rPr>
        <w:t xml:space="preserve">, ОИК Община Рила </w:t>
      </w:r>
    </w:p>
    <w:p w:rsidR="0039054F" w:rsidRPr="0039054F" w:rsidRDefault="0039054F" w:rsidP="0039054F">
      <w:pPr>
        <w:autoSpaceDN w:val="0"/>
        <w:spacing w:after="0" w:line="251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054F" w:rsidRPr="0039054F" w:rsidRDefault="0039054F" w:rsidP="0039054F">
      <w:pPr>
        <w:autoSpaceDN w:val="0"/>
        <w:spacing w:line="251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9054F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5369E1" w:rsidRPr="005369E1" w:rsidRDefault="0039054F" w:rsidP="005369E1">
      <w:pPr>
        <w:pStyle w:val="a5"/>
        <w:numPr>
          <w:ilvl w:val="0"/>
          <w:numId w:val="4"/>
        </w:num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3C1A28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Определя 1 </w:t>
      </w:r>
      <w:r w:rsidRPr="003C1A28">
        <w:rPr>
          <w:rFonts w:ascii="Times New Roman" w:eastAsia="NSimSun" w:hAnsi="Times New Roman" w:cs="Arial"/>
          <w:kern w:val="3"/>
          <w:sz w:val="24"/>
          <w:szCs w:val="24"/>
          <w:lang w:val="en-GB" w:eastAsia="zh-CN" w:bidi="hi-IN"/>
        </w:rPr>
        <w:t>(</w:t>
      </w:r>
      <w:r w:rsidRPr="003C1A28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един</w:t>
      </w:r>
      <w:r w:rsidRPr="003C1A28">
        <w:rPr>
          <w:rFonts w:ascii="Times New Roman" w:eastAsia="NSimSun" w:hAnsi="Times New Roman" w:cs="Arial"/>
          <w:kern w:val="3"/>
          <w:sz w:val="24"/>
          <w:szCs w:val="24"/>
          <w:lang w:val="en-GB" w:eastAsia="zh-CN" w:bidi="hi-IN"/>
        </w:rPr>
        <w:t>)</w:t>
      </w:r>
      <w:r w:rsidRPr="003C1A28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 брой технически сътрудник, който да подпомага дейността на ОИК за периода от назначаването й</w:t>
      </w:r>
      <w:r w:rsidR="003B6DFA" w:rsidRPr="003C1A28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 </w:t>
      </w:r>
      <w:r w:rsidRPr="003C1A28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 до 7 дни, включително от</w:t>
      </w:r>
      <w:r w:rsidR="00710B58" w:rsidRPr="003C1A28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 обявяване на изборния резултат</w:t>
      </w:r>
      <w:r w:rsidR="00205208" w:rsidRPr="003C1A28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.</w:t>
      </w:r>
    </w:p>
    <w:p w:rsidR="0039054F" w:rsidRPr="005369E1" w:rsidRDefault="00710B58" w:rsidP="005369E1">
      <w:pPr>
        <w:pStyle w:val="a5"/>
        <w:numPr>
          <w:ilvl w:val="1"/>
          <w:numId w:val="5"/>
        </w:num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5369E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Определя за технически сътрудник </w:t>
      </w:r>
      <w:r w:rsidR="00205208" w:rsidRPr="005369E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към ОИК, община Рила - </w:t>
      </w:r>
      <w:r w:rsidR="002D591D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Михаела Емилова Папукчийска</w:t>
      </w:r>
      <w:r w:rsidR="0039054F" w:rsidRPr="005369E1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.</w:t>
      </w:r>
    </w:p>
    <w:p w:rsidR="005E2315" w:rsidRPr="00205208" w:rsidRDefault="005E2315" w:rsidP="0020520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</w:p>
    <w:p w:rsidR="0039054F" w:rsidRPr="003C1A28" w:rsidRDefault="0039054F" w:rsidP="003C1A28">
      <w:pPr>
        <w:pStyle w:val="a5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  <w:r w:rsidRPr="003C1A28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Определя следните функции на техническия сътрудник към ОИК, Община Рила: водене на протокол от заседания на комисията; изготвяне на съобщения за дневен ред на заседанията, както и други книжа и документи, свързани с произвеждането на изборите за общински съветници и за кмето</w:t>
      </w:r>
      <w:r w:rsidR="00B76835" w:rsidRPr="003C1A28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ве на 29 октомври 2023г.;</w:t>
      </w:r>
      <w:r w:rsidRPr="003C1A28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  публикуване на интернет страницата на </w:t>
      </w:r>
      <w:r w:rsidR="00EF3769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ОИК Рила</w:t>
      </w:r>
      <w:r w:rsidRPr="003C1A28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, постановените решения на комисията, пълните протоколи от заседанията й, предварителните и окончателните резултати от изборите, сканираните протоколи на Секционните избирателни комисии, както и попълване на публичните регистри, предназначени за публикуване от Общинската избирателна комисия и публикуване на други документи и данни, свързани с провеждане на изборите за общински съветници и за кметове на 29 октомври 2023г., при спазване изискванията на Закона за защита на личните данни.</w:t>
      </w:r>
    </w:p>
    <w:p w:rsidR="003B6DFA" w:rsidRPr="003C1A28" w:rsidRDefault="003B6DFA" w:rsidP="003C1A28">
      <w:pPr>
        <w:pStyle w:val="a5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  <w:r w:rsidRPr="003C1A28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Определя месечно възнаграждение на </w:t>
      </w:r>
      <w:r w:rsidR="00671EDB" w:rsidRPr="003C1A28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техническия сътрудник в  размер на 800лв. </w:t>
      </w:r>
      <w:r w:rsidR="00671EDB" w:rsidRPr="003C1A28">
        <w:rPr>
          <w:rFonts w:ascii="Times New Roman" w:eastAsia="NSimSun" w:hAnsi="Times New Roman" w:cs="Arial"/>
          <w:kern w:val="3"/>
          <w:sz w:val="24"/>
          <w:szCs w:val="24"/>
          <w:lang w:val="en-GB" w:eastAsia="zh-CN" w:bidi="hi-IN"/>
        </w:rPr>
        <w:t>(</w:t>
      </w:r>
      <w:r w:rsidR="00671EDB" w:rsidRPr="003C1A28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осемстотин лева.</w:t>
      </w:r>
      <w:r w:rsidR="00671EDB" w:rsidRPr="003C1A28">
        <w:rPr>
          <w:rFonts w:ascii="Times New Roman" w:eastAsia="NSimSun" w:hAnsi="Times New Roman" w:cs="Arial"/>
          <w:kern w:val="3"/>
          <w:sz w:val="24"/>
          <w:szCs w:val="24"/>
          <w:lang w:val="en-GB" w:eastAsia="zh-CN" w:bidi="hi-IN"/>
        </w:rPr>
        <w:t>)</w:t>
      </w:r>
    </w:p>
    <w:p w:rsidR="0039054F" w:rsidRPr="003C1A28" w:rsidRDefault="0039054F" w:rsidP="003C1A28">
      <w:pPr>
        <w:pStyle w:val="a5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3C1A28"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 xml:space="preserve">Заверено копие от настоящето Решение да се изпрати на Кмета на Община Рила за сключване на граждански договор с определеното лице. </w:t>
      </w:r>
    </w:p>
    <w:p w:rsidR="0039054F" w:rsidRPr="0039054F" w:rsidRDefault="0039054F" w:rsidP="0039054F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color w:val="FF0000"/>
          <w:kern w:val="3"/>
          <w:sz w:val="24"/>
          <w:szCs w:val="24"/>
          <w:lang w:eastAsia="zh-CN" w:bidi="hi-IN"/>
        </w:rPr>
      </w:pPr>
    </w:p>
    <w:p w:rsidR="0060280A" w:rsidRPr="008525DD" w:rsidRDefault="0060280A" w:rsidP="0060280A">
      <w:pPr>
        <w:autoSpaceDN w:val="0"/>
        <w:spacing w:line="24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5DD">
        <w:rPr>
          <w:rFonts w:ascii="Times New Roman" w:eastAsia="Calibri" w:hAnsi="Times New Roman" w:cs="Times New Roman"/>
          <w:sz w:val="24"/>
          <w:szCs w:val="24"/>
        </w:rPr>
        <w:t>На основание чл. 88, ал. 1 от ИК, настоящето Решение подлежи на оспорване в тридневен срок от обявяването му пред Централната избирателна комисия.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D00329">
        <w:rPr>
          <w:rFonts w:ascii="Times New Roman" w:hAnsi="Times New Roman" w:cs="Times New Roman"/>
          <w:b/>
          <w:sz w:val="24"/>
          <w:szCs w:val="24"/>
        </w:rPr>
        <w:t xml:space="preserve"> /П/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972567" w:rsidRDefault="00972567" w:rsidP="0097256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D00329">
        <w:rPr>
          <w:rFonts w:ascii="Times New Roman" w:hAnsi="Times New Roman" w:cs="Times New Roman"/>
          <w:b/>
          <w:sz w:val="24"/>
          <w:szCs w:val="24"/>
        </w:rPr>
        <w:t xml:space="preserve"> /П/</w:t>
      </w:r>
      <w:bookmarkStart w:id="0" w:name="_GoBack"/>
      <w:bookmarkEnd w:id="0"/>
    </w:p>
    <w:p w:rsidR="00C10BD3" w:rsidRPr="00C10BD3" w:rsidRDefault="00BC0C26" w:rsidP="005E231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972567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C10BD3" w:rsidRPr="00C10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66274"/>
    <w:multiLevelType w:val="multilevel"/>
    <w:tmpl w:val="596E6C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1" w15:restartNumberingAfterBreak="0">
    <w:nsid w:val="23907AE9"/>
    <w:multiLevelType w:val="multilevel"/>
    <w:tmpl w:val="398AB78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DCE784A"/>
    <w:multiLevelType w:val="multilevel"/>
    <w:tmpl w:val="E7E6F9BC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47B1E64"/>
    <w:multiLevelType w:val="multilevel"/>
    <w:tmpl w:val="399467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06E30"/>
    <w:multiLevelType w:val="multilevel"/>
    <w:tmpl w:val="EBD050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D3"/>
    <w:rsid w:val="00205208"/>
    <w:rsid w:val="002D591D"/>
    <w:rsid w:val="0039054F"/>
    <w:rsid w:val="003B6DFA"/>
    <w:rsid w:val="003C1A28"/>
    <w:rsid w:val="00504179"/>
    <w:rsid w:val="005369E1"/>
    <w:rsid w:val="005E2315"/>
    <w:rsid w:val="0060280A"/>
    <w:rsid w:val="00671EDB"/>
    <w:rsid w:val="006F3B69"/>
    <w:rsid w:val="00710B58"/>
    <w:rsid w:val="008C5FF8"/>
    <w:rsid w:val="009462D4"/>
    <w:rsid w:val="00972567"/>
    <w:rsid w:val="00B76835"/>
    <w:rsid w:val="00BC0C26"/>
    <w:rsid w:val="00C10BD3"/>
    <w:rsid w:val="00C62D3D"/>
    <w:rsid w:val="00D00329"/>
    <w:rsid w:val="00D81088"/>
    <w:rsid w:val="00EF3769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28D05"/>
  <w15:chartTrackingRefBased/>
  <w15:docId w15:val="{E14B4543-6C77-4229-8938-5D31D82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C5F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05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14</cp:revision>
  <cp:lastPrinted>2023-09-11T09:05:00Z</cp:lastPrinted>
  <dcterms:created xsi:type="dcterms:W3CDTF">2023-09-10T11:57:00Z</dcterms:created>
  <dcterms:modified xsi:type="dcterms:W3CDTF">2023-09-11T12:25:00Z</dcterms:modified>
</cp:coreProperties>
</file>