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BD3" w:rsidRPr="00C10BD3" w:rsidRDefault="00C10BD3" w:rsidP="00C1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ОБЩИНСКА ИЗБИРАТЕЛНА КОМИСИЯ</w:t>
      </w:r>
    </w:p>
    <w:p w:rsidR="00C62D3D" w:rsidRPr="00C10BD3" w:rsidRDefault="00C10BD3" w:rsidP="00C1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ОБЩИНА РИЛА</w:t>
      </w:r>
    </w:p>
    <w:p w:rsidR="00C10BD3" w:rsidRDefault="00C10BD3" w:rsidP="00C1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ОБЛАСТ КЮСТЕНДИЛ</w:t>
      </w:r>
    </w:p>
    <w:p w:rsidR="00C10BD3" w:rsidRDefault="00C10BD3" w:rsidP="00C10BD3">
      <w:pPr>
        <w:rPr>
          <w:rFonts w:ascii="Times New Roman" w:hAnsi="Times New Roman" w:cs="Times New Roman"/>
          <w:b/>
          <w:sz w:val="24"/>
          <w:szCs w:val="24"/>
        </w:rPr>
      </w:pPr>
    </w:p>
    <w:p w:rsidR="00C10BD3" w:rsidRDefault="00386BE4" w:rsidP="00C10B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 5</w:t>
      </w:r>
    </w:p>
    <w:p w:rsidR="00C10BD3" w:rsidRDefault="00A42A2A" w:rsidP="00C10B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гр. Рила, 13</w:t>
      </w:r>
      <w:r w:rsidR="00FF6510">
        <w:rPr>
          <w:rFonts w:ascii="Times New Roman" w:hAnsi="Times New Roman" w:cs="Times New Roman"/>
          <w:b/>
          <w:sz w:val="24"/>
          <w:szCs w:val="24"/>
        </w:rPr>
        <w:t>.09.2023</w:t>
      </w:r>
      <w:r w:rsidR="00C10BD3">
        <w:rPr>
          <w:rFonts w:ascii="Times New Roman" w:hAnsi="Times New Roman" w:cs="Times New Roman"/>
          <w:b/>
          <w:sz w:val="24"/>
          <w:szCs w:val="24"/>
        </w:rPr>
        <w:t>г.</w:t>
      </w:r>
    </w:p>
    <w:p w:rsidR="00FF6510" w:rsidRDefault="00FF6510" w:rsidP="00C10BD3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25DD" w:rsidRPr="008525DD" w:rsidRDefault="00C10BD3" w:rsidP="008525D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ОТНОСНО: </w:t>
      </w:r>
      <w:r w:rsidR="00386BE4" w:rsidRPr="00386BE4">
        <w:rPr>
          <w:rFonts w:ascii="Times New Roman" w:hAnsi="Times New Roman" w:cs="Times New Roman"/>
          <w:sz w:val="24"/>
          <w:szCs w:val="24"/>
        </w:rPr>
        <w:t>Определяне и обявяване на номерата на изборните райони в община Рила,  при произвеждане на изборите за общински съветници и за кметове на 29 октомври 2023 година</w:t>
      </w:r>
      <w:r w:rsidR="008525DD" w:rsidRPr="008525DD">
        <w:rPr>
          <w:rFonts w:ascii="Times New Roman" w:hAnsi="Times New Roman" w:cs="Times New Roman"/>
          <w:sz w:val="24"/>
          <w:szCs w:val="24"/>
        </w:rPr>
        <w:t>.</w:t>
      </w:r>
    </w:p>
    <w:p w:rsidR="00386BE4" w:rsidRDefault="00386BE4" w:rsidP="00386BE4">
      <w:pPr>
        <w:ind w:firstLine="709"/>
        <w:jc w:val="both"/>
        <w:rPr>
          <w:rFonts w:ascii="Times New Roman" w:eastAsia="Calibri" w:hAnsi="Times New Roman" w:cs="Times New Roman"/>
        </w:rPr>
      </w:pPr>
    </w:p>
    <w:p w:rsidR="00386BE4" w:rsidRDefault="00386BE4" w:rsidP="00386BE4">
      <w:pPr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На основание чл. 87, ал. 1, т. 3, във връзка с </w:t>
      </w:r>
      <w:r w:rsidR="00C71754">
        <w:rPr>
          <w:rFonts w:ascii="Times New Roman" w:eastAsia="Calibri" w:hAnsi="Times New Roman" w:cs="Times New Roman"/>
        </w:rPr>
        <w:t xml:space="preserve">чл. 404 от Изборен кодекс и </w:t>
      </w:r>
      <w:r w:rsidR="007B0598">
        <w:rPr>
          <w:rFonts w:ascii="Times New Roman" w:eastAsia="Calibri" w:hAnsi="Times New Roman" w:cs="Times New Roman"/>
        </w:rPr>
        <w:t xml:space="preserve">в изпълнение на </w:t>
      </w:r>
      <w:r w:rsidR="00D8613A">
        <w:rPr>
          <w:rFonts w:ascii="Times New Roman" w:eastAsia="Calibri" w:hAnsi="Times New Roman" w:cs="Times New Roman"/>
        </w:rPr>
        <w:t xml:space="preserve">Решение № </w:t>
      </w:r>
      <w:r w:rsidR="00C71754">
        <w:rPr>
          <w:rFonts w:ascii="Times New Roman" w:eastAsia="Calibri" w:hAnsi="Times New Roman" w:cs="Times New Roman"/>
        </w:rPr>
        <w:t>1968</w:t>
      </w:r>
      <w:r>
        <w:rPr>
          <w:rFonts w:ascii="Times New Roman" w:eastAsia="Calibri" w:hAnsi="Times New Roman" w:cs="Times New Roman"/>
        </w:rPr>
        <w:t xml:space="preserve"> -МИ от 08.08.2023г. </w:t>
      </w:r>
      <w:r w:rsidR="007B0598">
        <w:rPr>
          <w:rFonts w:ascii="Times New Roman" w:eastAsia="Calibri" w:hAnsi="Times New Roman" w:cs="Times New Roman"/>
        </w:rPr>
        <w:t xml:space="preserve">и Решение № 1969 – МИ от 08.08.2023г. </w:t>
      </w:r>
      <w:r>
        <w:rPr>
          <w:rFonts w:ascii="Times New Roman" w:eastAsia="Calibri" w:hAnsi="Times New Roman" w:cs="Times New Roman"/>
        </w:rPr>
        <w:t xml:space="preserve">на ЦИК, ОИК Община Рила </w:t>
      </w:r>
    </w:p>
    <w:p w:rsidR="00386BE4" w:rsidRDefault="00386BE4" w:rsidP="00386BE4">
      <w:pPr>
        <w:spacing w:line="242" w:lineRule="auto"/>
        <w:ind w:firstLine="708"/>
        <w:jc w:val="center"/>
        <w:rPr>
          <w:rFonts w:ascii="Times New Roman" w:eastAsia="Calibri" w:hAnsi="Times New Roman" w:cs="Times New Roman"/>
          <w:b/>
        </w:rPr>
      </w:pPr>
    </w:p>
    <w:p w:rsidR="00386BE4" w:rsidRDefault="00386BE4" w:rsidP="00386BE4">
      <w:pPr>
        <w:spacing w:line="242" w:lineRule="auto"/>
        <w:ind w:firstLine="708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РЕШИ:</w:t>
      </w:r>
    </w:p>
    <w:p w:rsidR="00386BE4" w:rsidRDefault="00386BE4" w:rsidP="00386BE4">
      <w:pPr>
        <w:numPr>
          <w:ilvl w:val="0"/>
          <w:numId w:val="6"/>
        </w:numPr>
        <w:autoSpaceDN w:val="0"/>
        <w:spacing w:line="242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Определя един многомандатен изборен район за произвеждане на избор за общински съветници – община Рила </w:t>
      </w:r>
      <w:r w:rsidR="007B0598">
        <w:rPr>
          <w:rFonts w:ascii="Times New Roman" w:eastAsia="Calibri" w:hAnsi="Times New Roman" w:cs="Times New Roman"/>
        </w:rPr>
        <w:t xml:space="preserve">на 29 октомври 2023г. </w:t>
      </w:r>
      <w:r>
        <w:rPr>
          <w:rFonts w:ascii="Times New Roman" w:eastAsia="Calibri" w:hAnsi="Times New Roman" w:cs="Times New Roman"/>
        </w:rPr>
        <w:t>със следната номерация: 1038;</w:t>
      </w:r>
    </w:p>
    <w:p w:rsidR="00386BE4" w:rsidRDefault="00386BE4" w:rsidP="00386BE4">
      <w:pPr>
        <w:numPr>
          <w:ilvl w:val="0"/>
          <w:numId w:val="5"/>
        </w:numPr>
        <w:autoSpaceDN w:val="0"/>
        <w:spacing w:line="242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Определя един едномандатен изборен район за произвеждане на избори за кмет на община Рила</w:t>
      </w:r>
      <w:r w:rsidR="007B0598">
        <w:rPr>
          <w:rFonts w:ascii="Times New Roman" w:eastAsia="Calibri" w:hAnsi="Times New Roman" w:cs="Times New Roman"/>
        </w:rPr>
        <w:t xml:space="preserve"> на 29 октомври 2023г.</w:t>
      </w:r>
      <w:r>
        <w:rPr>
          <w:rFonts w:ascii="Times New Roman" w:eastAsia="Calibri" w:hAnsi="Times New Roman" w:cs="Times New Roman"/>
        </w:rPr>
        <w:t>, със следната номерация: 1038.</w:t>
      </w:r>
    </w:p>
    <w:p w:rsidR="00386BE4" w:rsidRPr="00A42A2A" w:rsidRDefault="00386BE4" w:rsidP="00386BE4">
      <w:pPr>
        <w:numPr>
          <w:ilvl w:val="0"/>
          <w:numId w:val="5"/>
        </w:numPr>
        <w:autoSpaceDN w:val="0"/>
        <w:spacing w:line="242" w:lineRule="auto"/>
        <w:jc w:val="both"/>
        <w:rPr>
          <w:rFonts w:ascii="Times New Roman" w:eastAsia="Calibri" w:hAnsi="Times New Roman" w:cs="Times New Roman"/>
        </w:rPr>
      </w:pPr>
      <w:r w:rsidRPr="00A42A2A">
        <w:rPr>
          <w:rFonts w:ascii="Times New Roman" w:eastAsia="Calibri" w:hAnsi="Times New Roman" w:cs="Times New Roman"/>
        </w:rPr>
        <w:t>Определя един едномандатен изборен район за произвеждане на избори за кмет на кметство, село Пастра, община Рила,</w:t>
      </w:r>
      <w:r w:rsidR="00A42A2A" w:rsidRPr="00A42A2A">
        <w:rPr>
          <w:rFonts w:ascii="Times New Roman" w:eastAsia="Calibri" w:hAnsi="Times New Roman" w:cs="Times New Roman"/>
        </w:rPr>
        <w:t xml:space="preserve"> със следната номерация: 103802.</w:t>
      </w:r>
    </w:p>
    <w:p w:rsidR="00386BE4" w:rsidRDefault="00386BE4" w:rsidP="00386BE4">
      <w:pPr>
        <w:spacing w:line="242" w:lineRule="auto"/>
        <w:ind w:firstLine="70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Настоящето Решение да се публикува на интернет страницата на ОИК, Община Рила и се обяви на общодостъпното място – информационното табло на комисията.</w:t>
      </w:r>
    </w:p>
    <w:p w:rsidR="00386BE4" w:rsidRDefault="00386BE4" w:rsidP="00386BE4">
      <w:pPr>
        <w:spacing w:line="242" w:lineRule="auto"/>
        <w:ind w:firstLine="70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На основание чл. 88, ал. 1 от ИК, настоящето Решение подлежи на оспорване в тридневен срок от обявяването му пред Централната избирателна комисия.</w:t>
      </w:r>
    </w:p>
    <w:p w:rsidR="00C10BD3" w:rsidRPr="00C10BD3" w:rsidRDefault="00C10BD3" w:rsidP="008525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054F" w:rsidRDefault="0039054F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2567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567">
        <w:rPr>
          <w:rFonts w:ascii="Times New Roman" w:hAnsi="Times New Roman" w:cs="Times New Roman"/>
          <w:b/>
          <w:sz w:val="24"/>
          <w:szCs w:val="24"/>
        </w:rPr>
        <w:t>ПРЕДСЕДАТЕЛ:</w:t>
      </w:r>
      <w:r w:rsidR="008A4407">
        <w:rPr>
          <w:rFonts w:ascii="Times New Roman" w:hAnsi="Times New Roman" w:cs="Times New Roman"/>
          <w:b/>
          <w:sz w:val="24"/>
          <w:szCs w:val="24"/>
        </w:rPr>
        <w:t>П</w:t>
      </w:r>
    </w:p>
    <w:p w:rsidR="00972567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/Елена Бозовайска/</w:t>
      </w:r>
    </w:p>
    <w:p w:rsidR="00972567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2567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СЕКРЕТАР:</w:t>
      </w:r>
      <w:r w:rsidR="008A4407">
        <w:rPr>
          <w:rFonts w:ascii="Times New Roman" w:hAnsi="Times New Roman" w:cs="Times New Roman"/>
          <w:b/>
          <w:sz w:val="24"/>
          <w:szCs w:val="24"/>
        </w:rPr>
        <w:t>П</w:t>
      </w:r>
      <w:bookmarkStart w:id="0" w:name="_GoBack"/>
      <w:bookmarkEnd w:id="0"/>
    </w:p>
    <w:p w:rsidR="00972567" w:rsidRDefault="00BC0C26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/Райна Пашова</w:t>
      </w:r>
      <w:r w:rsidR="00972567">
        <w:rPr>
          <w:rFonts w:ascii="Times New Roman" w:hAnsi="Times New Roman" w:cs="Times New Roman"/>
          <w:b/>
          <w:sz w:val="24"/>
          <w:szCs w:val="24"/>
        </w:rPr>
        <w:t>/</w:t>
      </w:r>
    </w:p>
    <w:p w:rsidR="00972567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BD3" w:rsidRPr="00C10BD3" w:rsidRDefault="00C10BD3" w:rsidP="00C10B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10BD3" w:rsidRPr="00C10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443B0"/>
    <w:multiLevelType w:val="multilevel"/>
    <w:tmpl w:val="F3022F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07AE9"/>
    <w:multiLevelType w:val="multilevel"/>
    <w:tmpl w:val="398AB784"/>
    <w:lvl w:ilvl="0">
      <w:start w:val="1"/>
      <w:numFmt w:val="upperRoman"/>
      <w:lvlText w:val="%1."/>
      <w:lvlJc w:val="righ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D487F92"/>
    <w:multiLevelType w:val="multilevel"/>
    <w:tmpl w:val="8AB0EB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E784A"/>
    <w:multiLevelType w:val="multilevel"/>
    <w:tmpl w:val="E7E6F9BC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647B1E64"/>
    <w:multiLevelType w:val="multilevel"/>
    <w:tmpl w:val="3994678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BD3"/>
    <w:rsid w:val="00386BE4"/>
    <w:rsid w:val="0039054F"/>
    <w:rsid w:val="005143A1"/>
    <w:rsid w:val="00644110"/>
    <w:rsid w:val="006F3B69"/>
    <w:rsid w:val="007B0598"/>
    <w:rsid w:val="008525DD"/>
    <w:rsid w:val="008A4407"/>
    <w:rsid w:val="008C5FF8"/>
    <w:rsid w:val="009462D4"/>
    <w:rsid w:val="00972567"/>
    <w:rsid w:val="009E6887"/>
    <w:rsid w:val="00A42A2A"/>
    <w:rsid w:val="00BC0C26"/>
    <w:rsid w:val="00C10BD3"/>
    <w:rsid w:val="00C62D3D"/>
    <w:rsid w:val="00C71754"/>
    <w:rsid w:val="00CF7982"/>
    <w:rsid w:val="00D81088"/>
    <w:rsid w:val="00D8613A"/>
    <w:rsid w:val="00FF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E4DE4"/>
  <w15:chartTrackingRefBased/>
  <w15:docId w15:val="{E14B4543-6C77-4229-8938-5D31D8239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8C5F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8</cp:revision>
  <cp:lastPrinted>2019-09-04T09:22:00Z</cp:lastPrinted>
  <dcterms:created xsi:type="dcterms:W3CDTF">2023-09-10T12:01:00Z</dcterms:created>
  <dcterms:modified xsi:type="dcterms:W3CDTF">2023-09-13T10:12:00Z</dcterms:modified>
</cp:coreProperties>
</file>