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874748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21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A9208E" w:rsidRPr="00A9208E" w:rsidRDefault="00C10BD3" w:rsidP="00874748">
      <w:pPr>
        <w:pStyle w:val="Standard"/>
        <w:jc w:val="both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874748" w:rsidRPr="00874748">
        <w:rPr>
          <w:rFonts w:ascii="Times New Roman" w:hAnsi="Times New Roman" w:cs="Times New Roman"/>
        </w:rPr>
        <w:t>Партия „ВМРО – БЪЛГАРСКО НАЦИОНАЛНО ДВИЖЕНИЕ“ за участие в изборите за общински съветници в Община Рила на 29 октомври 2023г.</w:t>
      </w:r>
    </w:p>
    <w:p w:rsidR="00760973" w:rsidRDefault="00760973" w:rsidP="00A9208E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715889" w:rsidRPr="00715889" w:rsidRDefault="00715889" w:rsidP="0071588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на Партия „ВМРО – БЪЛГАРСКО НАЦИОНАЛНО ДВИЖЕНИЕ“ за участие в изборите за общински съветници в Община Рила на 29 октомври 2023г., подписано от Александра Стоянова Петрова, в качеството й на преупълномощен представител на партията, заведено под № 13 от 18.09.2023г. в 15:25 часа, във Входящия  регистър на партиите и коалициите за участие в изборите за общински съветници и за кметове на 29 октомври 2023г.</w:t>
      </w:r>
    </w:p>
    <w:p w:rsidR="00715889" w:rsidRPr="00715889" w:rsidRDefault="00715889" w:rsidP="0071588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715889" w:rsidRPr="00715889" w:rsidRDefault="00715889" w:rsidP="00715889">
      <w:pPr>
        <w:numPr>
          <w:ilvl w:val="3"/>
          <w:numId w:val="2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10.09.2023г. от Искрен Василев Веселинов – в качеството му на Съпредседател и Юлиан Кръстев Ангелов – в качеството му на Главен секретар – представляващи заедно ПП „ВМРО – БЪЛГАРСКО НАЦИОНАЛНО ДВИЖЕНИЕ“ в полза на Георги Петков Петров;</w:t>
      </w:r>
    </w:p>
    <w:p w:rsidR="00715889" w:rsidRPr="00715889" w:rsidRDefault="00715889" w:rsidP="00715889">
      <w:pPr>
        <w:numPr>
          <w:ilvl w:val="3"/>
          <w:numId w:val="2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18.09.2023г. от Георги Петков Петров в полза на Александра Стоянова Петрова;</w:t>
      </w:r>
    </w:p>
    <w:p w:rsidR="00715889" w:rsidRPr="00715889" w:rsidRDefault="00715889" w:rsidP="00715889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889" w:rsidRPr="00715889" w:rsidRDefault="00715889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 xml:space="preserve">Заявено е искане за регистрация на партия „ВМРО – БЪЛГАРСКО НАЦИОНАЛНО ДВИЖЕНИЕ“ за участие в изборите за общински съветници в Община Рила на 29 октомври 2023г. </w:t>
      </w:r>
    </w:p>
    <w:p w:rsidR="00715889" w:rsidRPr="00715889" w:rsidRDefault="00715889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889" w:rsidRPr="00715889" w:rsidRDefault="00715889" w:rsidP="00715889">
      <w:pPr>
        <w:jc w:val="both"/>
        <w:rPr>
          <w:rFonts w:ascii="Times New Roman" w:hAnsi="Times New Roman" w:cs="Times New Roman"/>
          <w:sz w:val="24"/>
          <w:szCs w:val="24"/>
        </w:rPr>
      </w:pPr>
      <w:r w:rsidRPr="00715889">
        <w:rPr>
          <w:rFonts w:ascii="Times New Roman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715889">
          <w:rPr>
            <w:rStyle w:val="a6"/>
            <w:rFonts w:ascii="Times New Roman" w:hAnsi="Times New Roman" w:cs="Times New Roman"/>
            <w:sz w:val="24"/>
            <w:szCs w:val="24"/>
          </w:rPr>
          <w:t>https://www.cik.bg/bg/decisions/2369/2023-09-12</w:t>
        </w:r>
      </w:hyperlink>
      <w:r w:rsidRPr="00715889">
        <w:rPr>
          <w:rFonts w:ascii="Times New Roman" w:hAnsi="Times New Roman" w:cs="Times New Roman"/>
          <w:sz w:val="24"/>
          <w:szCs w:val="24"/>
        </w:rPr>
        <w:t xml:space="preserve"> се установи, че с Решение № 2369-МИ/12.09.2023г. на ЦИК, е р</w:t>
      </w:r>
      <w:bookmarkStart w:id="0" w:name="_GoBack"/>
      <w:bookmarkEnd w:id="0"/>
      <w:r w:rsidRPr="00715889">
        <w:rPr>
          <w:rFonts w:ascii="Times New Roman" w:hAnsi="Times New Roman" w:cs="Times New Roman"/>
          <w:sz w:val="24"/>
          <w:szCs w:val="24"/>
        </w:rPr>
        <w:t xml:space="preserve">егистрирана партия „ВМРО – БЪЛГАРСКО НАЦИОНАЛНО ДВИЖЕНИЕ“ за участие в изборите за общински съветници и за кметове на 29 октомври 2023г. </w:t>
      </w:r>
    </w:p>
    <w:p w:rsidR="00715889" w:rsidRPr="00715889" w:rsidRDefault="00715889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От извършената от ОИК, Община Рила служебна справка в Регистър БУЛСТАТ, се установи, че представителството на партия „ВМРО – БЪЛГАРСКО НАЦИОНАЛНО ДВИЖЕНИЕ“ се осъществява от двама от тримата съпредседатели или от един съпредседател и главния секретар заедно. Следователно заявлението за регистрация на партията изхожда от надлежно упълномощен представител, чиято представителна власт произтича от съпредседател и главен секретар на партията.</w:t>
      </w:r>
    </w:p>
    <w:p w:rsidR="00715889" w:rsidRPr="00715889" w:rsidRDefault="00715889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889" w:rsidRPr="00715889" w:rsidRDefault="00715889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2023г.</w:t>
      </w:r>
    </w:p>
    <w:p w:rsidR="00715889" w:rsidRPr="00715889" w:rsidRDefault="00715889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889" w:rsidRPr="00715889" w:rsidRDefault="001A50B4" w:rsidP="00715889">
      <w:pPr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Водима от горното </w:t>
      </w:r>
      <w:r w:rsidR="00715889" w:rsidRPr="00715889">
        <w:rPr>
          <w:rFonts w:ascii="Times New Roman" w:eastAsia="Calibri" w:hAnsi="Times New Roman" w:cs="Times New Roman"/>
          <w:sz w:val="24"/>
          <w:szCs w:val="24"/>
        </w:rPr>
        <w:t xml:space="preserve">и на основание чл. 87, ал. 1, т. 12, във връзка с чл. 85, ал. 4  и чл. 147, ал. 6, във връзка с чл. 132, ал. 2  от Изборен кодекс и раздел </w:t>
      </w:r>
      <w:r w:rsidR="00715889" w:rsidRPr="00715889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715889" w:rsidRPr="00715889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715889" w:rsidRPr="00715889" w:rsidRDefault="00715889" w:rsidP="00715889">
      <w:pPr>
        <w:suppressAutoHyphens/>
        <w:autoSpaceDN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889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715889" w:rsidRPr="00715889" w:rsidRDefault="00715889" w:rsidP="00715889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lastRenderedPageBreak/>
        <w:t>Регистрира Партия „ВМРО – БЪЛГАРСКО НАЦИОНАЛНО ДВИЖЕНИЕ“ за участие в изборите за общински съветници в Община Рила на 29 октомври 2023г.</w:t>
      </w:r>
    </w:p>
    <w:p w:rsidR="00715889" w:rsidRPr="00715889" w:rsidRDefault="00715889" w:rsidP="00715889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Наименованието на партията за изписване в бюлетината е:   ВМРО – БЪЛГАРСКО НАЦИОНАЛНО ДВИЖЕНИЕ.</w:t>
      </w:r>
    </w:p>
    <w:p w:rsidR="00715889" w:rsidRPr="00715889" w:rsidRDefault="00715889" w:rsidP="00715889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партия „ВМРО – БЪЛГАРСКО НАЦИОНАЛНО ДВИЖЕНИЕ“, съгласно Приложение № 39 – МИ от изборните книжа.</w:t>
      </w:r>
    </w:p>
    <w:p w:rsidR="00715889" w:rsidRPr="00715889" w:rsidRDefault="00715889" w:rsidP="00715889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715889" w:rsidRPr="00715889" w:rsidRDefault="00715889" w:rsidP="00715889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889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49028B" w:rsidRDefault="0049028B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B8" w:rsidRDefault="004F68B8" w:rsidP="0033654F">
      <w:pPr>
        <w:spacing w:after="0" w:line="240" w:lineRule="auto"/>
      </w:pPr>
      <w:r>
        <w:separator/>
      </w:r>
    </w:p>
  </w:endnote>
  <w:endnote w:type="continuationSeparator" w:id="0">
    <w:p w:rsidR="004F68B8" w:rsidRDefault="004F68B8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B8" w:rsidRDefault="004F68B8" w:rsidP="0033654F">
      <w:pPr>
        <w:spacing w:after="0" w:line="240" w:lineRule="auto"/>
      </w:pPr>
      <w:r>
        <w:separator/>
      </w:r>
    </w:p>
  </w:footnote>
  <w:footnote w:type="continuationSeparator" w:id="0">
    <w:p w:rsidR="004F68B8" w:rsidRDefault="004F68B8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1553DA"/>
    <w:multiLevelType w:val="multilevel"/>
    <w:tmpl w:val="10FE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90EF8"/>
    <w:multiLevelType w:val="multilevel"/>
    <w:tmpl w:val="D85CF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B1247D"/>
    <w:multiLevelType w:val="multilevel"/>
    <w:tmpl w:val="1E424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052B0"/>
    <w:multiLevelType w:val="multilevel"/>
    <w:tmpl w:val="03949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2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3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9"/>
  </w:num>
  <w:num w:numId="15">
    <w:abstractNumId w:val="15"/>
  </w:num>
  <w:num w:numId="16">
    <w:abstractNumId w:val="4"/>
  </w:num>
  <w:num w:numId="17">
    <w:abstractNumId w:val="18"/>
  </w:num>
  <w:num w:numId="18">
    <w:abstractNumId w:val="1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0F4D35"/>
    <w:rsid w:val="00113947"/>
    <w:rsid w:val="0017285D"/>
    <w:rsid w:val="00180088"/>
    <w:rsid w:val="001A50B4"/>
    <w:rsid w:val="001F5D9E"/>
    <w:rsid w:val="00222FC3"/>
    <w:rsid w:val="00241D37"/>
    <w:rsid w:val="002729C3"/>
    <w:rsid w:val="002B4C44"/>
    <w:rsid w:val="00307201"/>
    <w:rsid w:val="0033654F"/>
    <w:rsid w:val="00386BE4"/>
    <w:rsid w:val="0039054F"/>
    <w:rsid w:val="003B6C80"/>
    <w:rsid w:val="003F5B23"/>
    <w:rsid w:val="00476DE9"/>
    <w:rsid w:val="0049028B"/>
    <w:rsid w:val="004B31BB"/>
    <w:rsid w:val="004B67F3"/>
    <w:rsid w:val="004F68B8"/>
    <w:rsid w:val="00505949"/>
    <w:rsid w:val="00514304"/>
    <w:rsid w:val="005179F2"/>
    <w:rsid w:val="005238DF"/>
    <w:rsid w:val="00556065"/>
    <w:rsid w:val="005D5299"/>
    <w:rsid w:val="00604CB2"/>
    <w:rsid w:val="0061256B"/>
    <w:rsid w:val="00644110"/>
    <w:rsid w:val="00687A9C"/>
    <w:rsid w:val="006911F4"/>
    <w:rsid w:val="006E35CD"/>
    <w:rsid w:val="006F3B69"/>
    <w:rsid w:val="00715889"/>
    <w:rsid w:val="00732260"/>
    <w:rsid w:val="00760973"/>
    <w:rsid w:val="007918A5"/>
    <w:rsid w:val="007B0598"/>
    <w:rsid w:val="007B1560"/>
    <w:rsid w:val="00817513"/>
    <w:rsid w:val="008525DD"/>
    <w:rsid w:val="00874748"/>
    <w:rsid w:val="00894B41"/>
    <w:rsid w:val="008C5FF8"/>
    <w:rsid w:val="008D698F"/>
    <w:rsid w:val="00911305"/>
    <w:rsid w:val="00922DFA"/>
    <w:rsid w:val="00933F64"/>
    <w:rsid w:val="00943233"/>
    <w:rsid w:val="009462D4"/>
    <w:rsid w:val="00955C01"/>
    <w:rsid w:val="00972567"/>
    <w:rsid w:val="009A477E"/>
    <w:rsid w:val="009C6E10"/>
    <w:rsid w:val="009E18E1"/>
    <w:rsid w:val="009E6887"/>
    <w:rsid w:val="00A159E8"/>
    <w:rsid w:val="00A33314"/>
    <w:rsid w:val="00A42A2A"/>
    <w:rsid w:val="00A45B19"/>
    <w:rsid w:val="00A551E3"/>
    <w:rsid w:val="00A9208E"/>
    <w:rsid w:val="00AC540C"/>
    <w:rsid w:val="00AF2422"/>
    <w:rsid w:val="00AF4A96"/>
    <w:rsid w:val="00B020D8"/>
    <w:rsid w:val="00B1754B"/>
    <w:rsid w:val="00BC0C26"/>
    <w:rsid w:val="00C056BE"/>
    <w:rsid w:val="00C10BD3"/>
    <w:rsid w:val="00C556E8"/>
    <w:rsid w:val="00C62D3D"/>
    <w:rsid w:val="00C71754"/>
    <w:rsid w:val="00C91ECA"/>
    <w:rsid w:val="00CE01C7"/>
    <w:rsid w:val="00CF2D90"/>
    <w:rsid w:val="00CF5734"/>
    <w:rsid w:val="00CF7982"/>
    <w:rsid w:val="00D07606"/>
    <w:rsid w:val="00D21F5C"/>
    <w:rsid w:val="00D27D21"/>
    <w:rsid w:val="00D34083"/>
    <w:rsid w:val="00D55093"/>
    <w:rsid w:val="00D775D8"/>
    <w:rsid w:val="00D81088"/>
    <w:rsid w:val="00D82D5B"/>
    <w:rsid w:val="00DA5566"/>
    <w:rsid w:val="00DE0B52"/>
    <w:rsid w:val="00E2408E"/>
    <w:rsid w:val="00E24FE2"/>
    <w:rsid w:val="00E60EB6"/>
    <w:rsid w:val="00EE02FE"/>
    <w:rsid w:val="00F175BF"/>
    <w:rsid w:val="00F82E93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762A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69/2023-09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2023-09-13T06:41:00Z</cp:lastPrinted>
  <dcterms:created xsi:type="dcterms:W3CDTF">2023-09-18T13:08:00Z</dcterms:created>
  <dcterms:modified xsi:type="dcterms:W3CDTF">2023-09-18T13:10:00Z</dcterms:modified>
</cp:coreProperties>
</file>