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A" w:rsidRPr="00527D24" w:rsidRDefault="0001761A" w:rsidP="00527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01761A" w:rsidRPr="00527D24" w:rsidRDefault="0001761A" w:rsidP="00527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01761A" w:rsidRPr="00527D24" w:rsidRDefault="0001761A" w:rsidP="00527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01761A" w:rsidRPr="00527D24" w:rsidRDefault="0001761A" w:rsidP="00527D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61A" w:rsidRPr="00527D24" w:rsidRDefault="0001761A" w:rsidP="00527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61A" w:rsidRPr="00527D24" w:rsidRDefault="003D3B64" w:rsidP="00527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38</w:t>
      </w:r>
    </w:p>
    <w:p w:rsidR="0001761A" w:rsidRPr="00527D24" w:rsidRDefault="003D3B64" w:rsidP="00527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Рила, 02.10</w:t>
      </w:r>
      <w:r w:rsidR="0001761A" w:rsidRPr="00527D24">
        <w:rPr>
          <w:rFonts w:ascii="Times New Roman" w:hAnsi="Times New Roman" w:cs="Times New Roman"/>
          <w:b/>
          <w:sz w:val="24"/>
          <w:szCs w:val="24"/>
        </w:rPr>
        <w:t>.2023г.</w:t>
      </w:r>
    </w:p>
    <w:p w:rsidR="00AD23C6" w:rsidRPr="00527D24" w:rsidRDefault="00AD23C6" w:rsidP="00527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Pr="00527D24" w:rsidRDefault="00AD23C6" w:rsidP="00527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345D" w:rsidRDefault="00AD23C6" w:rsidP="000B345D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D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="005A1F7A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B3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Поправка на явна техническа грешка, допусната в </w:t>
      </w:r>
      <w:r w:rsidR="003D3B6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37/26.09.2023г. на ОИК, Община</w:t>
      </w:r>
      <w:r w:rsidR="000B3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Рила относно</w:t>
      </w:r>
      <w:r w:rsidR="003D3B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</w:t>
      </w:r>
      <w:r w:rsidR="0090188C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>азначаване на секционни</w:t>
      </w:r>
      <w:r w:rsidR="006277BE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избирателни комисии на територията на община Рила и утвърждаване списъците на резервните членове в изборите</w:t>
      </w:r>
      <w:r w:rsidR="0090188C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общински</w:t>
      </w:r>
      <w:r w:rsidR="0001761A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съветници и кметове на 29 октомври 2023г.</w:t>
      </w:r>
    </w:p>
    <w:p w:rsidR="000B345D" w:rsidRDefault="000B345D" w:rsidP="000B345D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Pr="000B34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37/26.09.2023г. на ОИК, Община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Рила са</w:t>
      </w:r>
      <w:r w:rsidRPr="000B3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азначени </w:t>
      </w:r>
      <w:r w:rsidRPr="000B345D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0B3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избирателни комисии на територията на община Рила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 утвърдени</w:t>
      </w:r>
      <w:r w:rsidRPr="000B3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списъците на резервните членове в изборите за общински съветници и кметове на 29 октомври 2023г.</w:t>
      </w:r>
    </w:p>
    <w:p w:rsidR="000B345D" w:rsidRPr="00544245" w:rsidRDefault="000B345D" w:rsidP="00F86F9B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</w:t>
      </w:r>
      <w:r w:rsidR="00F86F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извършена справка </w:t>
      </w:r>
      <w:r w:rsidR="0067578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F86F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електронен адрес: </w:t>
      </w:r>
      <w:hyperlink r:id="rId7" w:history="1">
        <w:r w:rsidR="00544245" w:rsidRPr="00F57D1E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bg-BG"/>
          </w:rPr>
          <w:t>https://cik.is-bg.net/</w:t>
        </w:r>
      </w:hyperlink>
      <w:r w:rsidR="00544245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="005442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установиха несъответствия в имената и ЕГН-та на членове в СИК 103800001, СИК 103800003 и </w:t>
      </w:r>
      <w:r w:rsidR="00544245" w:rsidRPr="00544245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СИК103800004, както следва:</w:t>
      </w:r>
      <w:r w:rsidR="00F86F9B" w:rsidRPr="005442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C9294D" w:rsidRDefault="00544245" w:rsidP="0054424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данни от Национална база данни „Население“ имената на членовете на СИК 103800001 в Община Рила – Борянка Евгениева </w:t>
      </w:r>
      <w:r w:rsidR="00B771B3">
        <w:rPr>
          <w:rFonts w:ascii="Times New Roman" w:eastAsia="Times New Roman" w:hAnsi="Times New Roman" w:cs="Times New Roman"/>
          <w:sz w:val="24"/>
          <w:szCs w:val="24"/>
          <w:lang w:eastAsia="bg-BG"/>
        </w:rPr>
        <w:t>Гиргинова с ЕГН: …………</w:t>
      </w:r>
      <w:r w:rsidR="00C929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 </w:t>
      </w:r>
      <w:r w:rsidR="00C9294D" w:rsidRPr="00C9294D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Миха</w:t>
      </w:r>
      <w:r w:rsidR="00B771B3">
        <w:rPr>
          <w:rFonts w:ascii="Times New Roman" w:eastAsia="Times New Roman" w:hAnsi="Times New Roman" w:cs="Times New Roman"/>
          <w:sz w:val="24"/>
          <w:szCs w:val="24"/>
          <w:lang w:eastAsia="bg-BG"/>
        </w:rPr>
        <w:t>йлова Станчова с ЕГН: …………</w:t>
      </w:r>
      <w:r w:rsidR="00C929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длъжност: Секретар  са записани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главни бук</w:t>
      </w:r>
      <w:r w:rsidR="00C929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 БОРЯНКА ЕВГЕНИЕВА ГИРГИНОВА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</w:t>
      </w:r>
      <w:r w:rsidR="00C929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НЕТКА МИХАЙЛОВА СТАНЧОВА, а в Решение №37/26.09.2023 год. на ОИК Община Рила </w:t>
      </w:r>
      <w:r w:rsidR="0067578C">
        <w:rPr>
          <w:rFonts w:ascii="Times New Roman" w:eastAsia="Times New Roman" w:hAnsi="Times New Roman" w:cs="Times New Roman"/>
          <w:sz w:val="24"/>
          <w:szCs w:val="24"/>
          <w:lang w:eastAsia="bg-BG"/>
        </w:rPr>
        <w:t>фигурира</w:t>
      </w:r>
      <w:r w:rsidR="00C929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малки букви.</w:t>
      </w:r>
    </w:p>
    <w:p w:rsidR="005E7E00" w:rsidRDefault="005E7E00" w:rsidP="0067578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Името на член</w:t>
      </w:r>
      <w:r w:rsidR="006757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103800003 в</w:t>
      </w:r>
      <w:r w:rsidR="00C929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Рила – Красимира Василев</w:t>
      </w:r>
      <w:r w:rsidR="00B771B3">
        <w:rPr>
          <w:rFonts w:ascii="Times New Roman" w:eastAsia="Times New Roman" w:hAnsi="Times New Roman" w:cs="Times New Roman"/>
          <w:sz w:val="24"/>
          <w:szCs w:val="24"/>
          <w:lang w:eastAsia="bg-BG"/>
        </w:rPr>
        <w:t>а Димитрова с ЕГН: ………….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записано</w:t>
      </w:r>
      <w:r w:rsidR="00C929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главни букви КРАСИМИРА ВАСИЛИЕВ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ДИМИТРОВА</w:t>
      </w:r>
      <w:r w:rsidR="0067578C">
        <w:rPr>
          <w:rFonts w:ascii="Times New Roman" w:eastAsia="Times New Roman" w:hAnsi="Times New Roman" w:cs="Times New Roman"/>
          <w:sz w:val="24"/>
          <w:szCs w:val="24"/>
          <w:lang w:eastAsia="bg-BG"/>
        </w:rPr>
        <w:t>, а в Решение №37/26.09.2023 год. на ОИК Община Рила фигурира с малки букви.</w:t>
      </w:r>
    </w:p>
    <w:p w:rsidR="005E7E00" w:rsidRDefault="005E7E00" w:rsidP="0054424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Елеонора Павлова Дудолова на длъжност: Зам</w:t>
      </w:r>
      <w:r w:rsidR="0067578C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председател на СИК 103800004 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757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№37/26.09.2023 год. на ОИК Община Рила е</w:t>
      </w:r>
      <w:r w:rsidR="00B771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записа с грешно ЕГН: ………….</w:t>
      </w:r>
      <w:r w:rsidR="006757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вместо с</w:t>
      </w:r>
      <w:r w:rsidR="00B771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ЕГН: 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44245" w:rsidRDefault="005E7E00" w:rsidP="0054424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Името на член на СИК 103800004 в Община Рила – Мария Дим</w:t>
      </w:r>
      <w:r w:rsidR="00B771B3">
        <w:rPr>
          <w:rFonts w:ascii="Times New Roman" w:eastAsia="Times New Roman" w:hAnsi="Times New Roman" w:cs="Times New Roman"/>
          <w:sz w:val="24"/>
          <w:szCs w:val="24"/>
          <w:lang w:eastAsia="bg-BG"/>
        </w:rPr>
        <w:t>итрова Пенкова с ЕГН: ……….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записано с главни букви МАРИЯ ДИМИТРОВА ПЕНКОВА – ВУКОВСКА, а в Решение №37/26.09.2023 год. на ОИК Община Рила</w:t>
      </w:r>
      <w:r w:rsidR="006757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фигурира с малки букви и с три имена.</w:t>
      </w:r>
      <w:r w:rsidR="00C929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D58A1" w:rsidRPr="00544245" w:rsidRDefault="005D58A1" w:rsidP="0054424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стр. 3 от Решение №37/26.09.2023 год. на ОИК Община Рила след състава на Седма избирателна секция с №103800007 е допусната явна техническа грешка относно встъпването в длъжност на членовете на секционните избирателни комисии, като текста „28.09.2023 г.“ следва да се чете „28.10.2023 г.“. </w:t>
      </w:r>
    </w:p>
    <w:p w:rsidR="000B345D" w:rsidRPr="00527D24" w:rsidRDefault="000B345D" w:rsidP="00527D2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0DD7" w:rsidRPr="00527D24" w:rsidRDefault="00E00098" w:rsidP="00527D2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D24">
        <w:rPr>
          <w:rFonts w:ascii="Times New Roman" w:hAnsi="Times New Roman" w:cs="Times New Roman"/>
          <w:sz w:val="24"/>
          <w:szCs w:val="24"/>
        </w:rPr>
        <w:t xml:space="preserve">Водима от горното и на основание </w:t>
      </w:r>
      <w:r w:rsidR="005649D1" w:rsidRPr="00527D24">
        <w:rPr>
          <w:rFonts w:ascii="Times New Roman" w:hAnsi="Times New Roman" w:cs="Times New Roman"/>
          <w:sz w:val="24"/>
          <w:szCs w:val="24"/>
        </w:rPr>
        <w:t xml:space="preserve">чл. 87, ал. 1, т. 5, </w:t>
      </w:r>
      <w:r w:rsidR="005D1C36" w:rsidRPr="00527D24">
        <w:rPr>
          <w:rFonts w:ascii="Times New Roman" w:hAnsi="Times New Roman" w:cs="Times New Roman"/>
          <w:sz w:val="24"/>
          <w:szCs w:val="24"/>
        </w:rPr>
        <w:t xml:space="preserve">чл. 89, ал. 1, </w:t>
      </w:r>
      <w:r w:rsidR="00740DD7" w:rsidRPr="00527D24">
        <w:rPr>
          <w:rFonts w:ascii="Times New Roman" w:hAnsi="Times New Roman" w:cs="Times New Roman"/>
          <w:sz w:val="24"/>
          <w:szCs w:val="24"/>
        </w:rPr>
        <w:t>чл. 91, ал</w:t>
      </w:r>
      <w:r w:rsidR="005D1C36" w:rsidRPr="00527D24">
        <w:rPr>
          <w:rFonts w:ascii="Times New Roman" w:hAnsi="Times New Roman" w:cs="Times New Roman"/>
          <w:sz w:val="24"/>
          <w:szCs w:val="24"/>
        </w:rPr>
        <w:t xml:space="preserve">. 11 от ИК, в изпълнение на </w:t>
      </w:r>
      <w:r w:rsidR="00740DD7" w:rsidRPr="00527D24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9348B1" w:rsidRPr="00527D24">
        <w:rPr>
          <w:rFonts w:ascii="Times New Roman" w:hAnsi="Times New Roman" w:cs="Times New Roman"/>
          <w:sz w:val="24"/>
          <w:szCs w:val="24"/>
        </w:rPr>
        <w:t>№ 2378-МИ/12.09.2023г.</w:t>
      </w:r>
      <w:r w:rsidR="005D1C36" w:rsidRPr="00527D24">
        <w:rPr>
          <w:rFonts w:ascii="Times New Roman" w:hAnsi="Times New Roman" w:cs="Times New Roman"/>
          <w:sz w:val="24"/>
          <w:szCs w:val="24"/>
        </w:rPr>
        <w:t xml:space="preserve"> на ЦИК и във връзка</w:t>
      </w:r>
      <w:r w:rsidR="009348B1" w:rsidRPr="00527D24">
        <w:rPr>
          <w:rFonts w:ascii="Times New Roman" w:hAnsi="Times New Roman" w:cs="Times New Roman"/>
          <w:sz w:val="24"/>
          <w:szCs w:val="24"/>
        </w:rPr>
        <w:t xml:space="preserve"> с Решение № 7/13.09.2023</w:t>
      </w:r>
      <w:r w:rsidR="00740DD7" w:rsidRPr="00527D24">
        <w:rPr>
          <w:rFonts w:ascii="Times New Roman" w:hAnsi="Times New Roman" w:cs="Times New Roman"/>
          <w:sz w:val="24"/>
          <w:szCs w:val="24"/>
        </w:rPr>
        <w:t xml:space="preserve">г. </w:t>
      </w:r>
      <w:r w:rsidR="005D1C36" w:rsidRPr="00527D24">
        <w:rPr>
          <w:rFonts w:ascii="Times New Roman" w:hAnsi="Times New Roman" w:cs="Times New Roman"/>
          <w:sz w:val="24"/>
          <w:szCs w:val="24"/>
        </w:rPr>
        <w:t xml:space="preserve">и </w:t>
      </w:r>
      <w:r w:rsidR="009348B1" w:rsidRPr="00527D24">
        <w:rPr>
          <w:rFonts w:ascii="Times New Roman" w:hAnsi="Times New Roman" w:cs="Times New Roman"/>
          <w:sz w:val="24"/>
          <w:szCs w:val="24"/>
        </w:rPr>
        <w:t xml:space="preserve"> Решение № 8/14.09.2023</w:t>
      </w:r>
      <w:r w:rsidR="003B2DAC" w:rsidRPr="00527D24">
        <w:rPr>
          <w:rFonts w:ascii="Times New Roman" w:hAnsi="Times New Roman" w:cs="Times New Roman"/>
          <w:sz w:val="24"/>
          <w:szCs w:val="24"/>
        </w:rPr>
        <w:t xml:space="preserve">г. </w:t>
      </w:r>
      <w:r w:rsidR="00740DD7" w:rsidRPr="00527D24">
        <w:rPr>
          <w:rFonts w:ascii="Times New Roman" w:hAnsi="Times New Roman" w:cs="Times New Roman"/>
          <w:sz w:val="24"/>
          <w:szCs w:val="24"/>
        </w:rPr>
        <w:t>на ОИК, Община Рила, Общинската избирателна комисия, Община Рила</w:t>
      </w:r>
    </w:p>
    <w:p w:rsidR="00AD23C6" w:rsidRDefault="00AD23C6" w:rsidP="00527D2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lastRenderedPageBreak/>
        <w:t>РЕШИ:</w:t>
      </w:r>
    </w:p>
    <w:p w:rsidR="001A7AC6" w:rsidRDefault="001A7AC6" w:rsidP="001A7A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AC6">
        <w:rPr>
          <w:rFonts w:ascii="Times New Roman" w:hAnsi="Times New Roman" w:cs="Times New Roman"/>
          <w:sz w:val="24"/>
          <w:szCs w:val="24"/>
        </w:rPr>
        <w:t>Допуска поправка на явна техническа грешка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1A7AC6">
        <w:rPr>
          <w:rFonts w:ascii="Times New Roman" w:hAnsi="Times New Roman" w:cs="Times New Roman"/>
          <w:sz w:val="24"/>
          <w:szCs w:val="24"/>
        </w:rPr>
        <w:t>Решение №37/26.09.2023 год. на ОИК Община Рила</w:t>
      </w:r>
      <w:r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1A7AC6" w:rsidRDefault="001A7AC6" w:rsidP="001A7AC6">
      <w:pPr>
        <w:pStyle w:val="a3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AC6">
        <w:rPr>
          <w:rFonts w:ascii="Times New Roman" w:hAnsi="Times New Roman" w:cs="Times New Roman"/>
          <w:sz w:val="24"/>
          <w:szCs w:val="24"/>
        </w:rPr>
        <w:t>Името на назначената за член на СИК 103800001 в Община Рила да се чете: „БОРЯНКА ЕВГЕНИЕВА ГИРГИНОВА“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AC6" w:rsidRPr="005D58A1" w:rsidRDefault="001A7AC6" w:rsidP="001A7AC6">
      <w:pPr>
        <w:pStyle w:val="a3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Името на назначената за секретар на СИК 103800001 в Община Рила</w:t>
      </w:r>
      <w:r w:rsidR="005D58A1">
        <w:rPr>
          <w:rFonts w:ascii="Times New Roman" w:hAnsi="Times New Roman" w:cs="Times New Roman"/>
          <w:sz w:val="24"/>
          <w:szCs w:val="24"/>
        </w:rPr>
        <w:t xml:space="preserve"> да се чете „</w:t>
      </w:r>
      <w:r w:rsidR="005D58A1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ВЕНЕТКА МИХАЙЛОВА СТАНЧОВА“;</w:t>
      </w:r>
    </w:p>
    <w:p w:rsidR="005D58A1" w:rsidRPr="005D58A1" w:rsidRDefault="005D58A1" w:rsidP="001A7AC6">
      <w:pPr>
        <w:pStyle w:val="a3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Името на назначената за член на СИК 103800003 в Община Рила да се чете: „КРАСИМИРА ВАСИЛИЕВА ДИМИТРОВА“;</w:t>
      </w:r>
    </w:p>
    <w:p w:rsidR="005D58A1" w:rsidRPr="005D58A1" w:rsidRDefault="005D58A1" w:rsidP="001A7AC6">
      <w:pPr>
        <w:pStyle w:val="a3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ЕГН-то на назначената за зам. председател на СИК 103800004 в Общ</w:t>
      </w:r>
      <w:r w:rsidR="00B771B3">
        <w:rPr>
          <w:rFonts w:ascii="Times New Roman" w:eastAsia="Times New Roman" w:hAnsi="Times New Roman" w:cs="Times New Roman"/>
          <w:sz w:val="24"/>
          <w:szCs w:val="24"/>
          <w:lang w:eastAsia="bg-BG"/>
        </w:rPr>
        <w:t>ина Рила да се чете: „………….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“;</w:t>
      </w:r>
    </w:p>
    <w:p w:rsidR="005D58A1" w:rsidRPr="005D58A1" w:rsidRDefault="005D58A1" w:rsidP="005D58A1">
      <w:pPr>
        <w:pStyle w:val="a3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Името на назначената за член на СИК 103800004 в Община Рила да се чете: „МАРИЯ ДИМИТРОВА ПЕНКОВА – ВУКОВСКА“.</w:t>
      </w:r>
    </w:p>
    <w:p w:rsidR="00BE769E" w:rsidRPr="00527D24" w:rsidRDefault="00F71420" w:rsidP="00527D2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Секционните избирателни комисии на територията на Общин</w:t>
      </w:r>
      <w:r w:rsidR="009E6675" w:rsidRPr="00527D24">
        <w:rPr>
          <w:rFonts w:ascii="Times New Roman" w:hAnsi="Times New Roman" w:cs="Times New Roman"/>
          <w:sz w:val="24"/>
          <w:szCs w:val="24"/>
        </w:rPr>
        <w:t>а Р</w:t>
      </w:r>
      <w:r w:rsidR="005D58A1">
        <w:rPr>
          <w:rFonts w:ascii="Times New Roman" w:hAnsi="Times New Roman" w:cs="Times New Roman"/>
          <w:sz w:val="24"/>
          <w:szCs w:val="24"/>
        </w:rPr>
        <w:t>ила встъпват в длъжност от 28.10</w:t>
      </w:r>
      <w:r w:rsidR="009E6675" w:rsidRPr="00527D24">
        <w:rPr>
          <w:rFonts w:ascii="Times New Roman" w:hAnsi="Times New Roman" w:cs="Times New Roman"/>
          <w:sz w:val="24"/>
          <w:szCs w:val="24"/>
        </w:rPr>
        <w:t>.2023</w:t>
      </w:r>
      <w:r w:rsidRPr="00527D24">
        <w:rPr>
          <w:rFonts w:ascii="Times New Roman" w:hAnsi="Times New Roman" w:cs="Times New Roman"/>
          <w:sz w:val="24"/>
          <w:szCs w:val="24"/>
        </w:rPr>
        <w:t>г.</w:t>
      </w:r>
    </w:p>
    <w:p w:rsidR="001A32BE" w:rsidRDefault="00C47227" w:rsidP="0052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Анулира издадените удостоверения на лицата по т. 1- 5 от настоящето решение.</w:t>
      </w:r>
    </w:p>
    <w:p w:rsidR="00C47227" w:rsidRPr="00527D24" w:rsidRDefault="00C47227" w:rsidP="00527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 се издадат нови удостоверения на горепосочените членове на СИК на територията на община Рила.</w:t>
      </w:r>
    </w:p>
    <w:p w:rsidR="00E00098" w:rsidRPr="00527D24" w:rsidRDefault="00AD23C6" w:rsidP="00527D2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9E2887" w:rsidRPr="00527D24" w:rsidRDefault="009E2887" w:rsidP="00527D2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чрез ОИК, община Рила пред Централната избирателна комисия.</w:t>
      </w:r>
    </w:p>
    <w:p w:rsidR="009E2887" w:rsidRPr="00527D24" w:rsidRDefault="009E2887" w:rsidP="00527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887" w:rsidRPr="00342575" w:rsidRDefault="009E2887" w:rsidP="00527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3425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42575">
        <w:rPr>
          <w:rFonts w:ascii="Times New Roman" w:hAnsi="Times New Roman" w:cs="Times New Roman"/>
          <w:b/>
          <w:sz w:val="24"/>
          <w:szCs w:val="24"/>
        </w:rPr>
        <w:t>/П/</w:t>
      </w:r>
    </w:p>
    <w:p w:rsidR="009E2887" w:rsidRPr="00527D24" w:rsidRDefault="009E2887" w:rsidP="00527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E2887" w:rsidRPr="00527D24" w:rsidRDefault="009E2887" w:rsidP="00527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887" w:rsidRPr="00527D24" w:rsidRDefault="00075905" w:rsidP="00527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9E2887" w:rsidRPr="00527D24">
        <w:rPr>
          <w:rFonts w:ascii="Times New Roman" w:hAnsi="Times New Roman" w:cs="Times New Roman"/>
          <w:b/>
          <w:sz w:val="24"/>
          <w:szCs w:val="24"/>
        </w:rPr>
        <w:t>:</w:t>
      </w:r>
      <w:r w:rsidR="00342575">
        <w:rPr>
          <w:rFonts w:ascii="Times New Roman" w:hAnsi="Times New Roman" w:cs="Times New Roman"/>
          <w:b/>
          <w:sz w:val="24"/>
          <w:szCs w:val="24"/>
        </w:rPr>
        <w:t xml:space="preserve"> /П/</w:t>
      </w:r>
      <w:bookmarkStart w:id="0" w:name="_GoBack"/>
      <w:bookmarkEnd w:id="0"/>
    </w:p>
    <w:p w:rsidR="009E2887" w:rsidRPr="00527D24" w:rsidRDefault="00075905" w:rsidP="00527D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E2887" w:rsidRPr="00527D24">
        <w:rPr>
          <w:rFonts w:ascii="Times New Roman" w:hAnsi="Times New Roman" w:cs="Times New Roman"/>
          <w:b/>
          <w:sz w:val="24"/>
          <w:szCs w:val="24"/>
        </w:rPr>
        <w:t>/</w:t>
      </w:r>
    </w:p>
    <w:p w:rsidR="003D797E" w:rsidRPr="00527D24" w:rsidRDefault="003D797E" w:rsidP="00527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D797E" w:rsidRPr="00527D24" w:rsidSect="004B1AA6">
      <w:pgSz w:w="11906" w:h="16838"/>
      <w:pgMar w:top="993" w:right="198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93D" w:rsidRDefault="00D2293D" w:rsidP="00620B5F">
      <w:pPr>
        <w:spacing w:after="0" w:line="240" w:lineRule="auto"/>
      </w:pPr>
      <w:r>
        <w:separator/>
      </w:r>
    </w:p>
  </w:endnote>
  <w:endnote w:type="continuationSeparator" w:id="0">
    <w:p w:rsidR="00D2293D" w:rsidRDefault="00D2293D" w:rsidP="0062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93D" w:rsidRDefault="00D2293D" w:rsidP="00620B5F">
      <w:pPr>
        <w:spacing w:after="0" w:line="240" w:lineRule="auto"/>
      </w:pPr>
      <w:r>
        <w:separator/>
      </w:r>
    </w:p>
  </w:footnote>
  <w:footnote w:type="continuationSeparator" w:id="0">
    <w:p w:rsidR="00D2293D" w:rsidRDefault="00D2293D" w:rsidP="00620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CD3A89"/>
    <w:multiLevelType w:val="hybridMultilevel"/>
    <w:tmpl w:val="BBBA6D64"/>
    <w:lvl w:ilvl="0" w:tplc="8990CDE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A55349"/>
    <w:multiLevelType w:val="hybridMultilevel"/>
    <w:tmpl w:val="B412CA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53F59"/>
    <w:multiLevelType w:val="hybridMultilevel"/>
    <w:tmpl w:val="9DD4397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40A41"/>
    <w:multiLevelType w:val="hybridMultilevel"/>
    <w:tmpl w:val="2A22B38A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EB3B35"/>
    <w:multiLevelType w:val="hybridMultilevel"/>
    <w:tmpl w:val="CD34BE68"/>
    <w:lvl w:ilvl="0" w:tplc="16AC35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9562B9"/>
    <w:multiLevelType w:val="hybridMultilevel"/>
    <w:tmpl w:val="4320B2C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BCE408B"/>
    <w:multiLevelType w:val="hybridMultilevel"/>
    <w:tmpl w:val="8FF8863C"/>
    <w:lvl w:ilvl="0" w:tplc="4ACE1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326AE3"/>
    <w:multiLevelType w:val="hybridMultilevel"/>
    <w:tmpl w:val="8F7C0A22"/>
    <w:lvl w:ilvl="0" w:tplc="02A82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6A0F6B"/>
    <w:multiLevelType w:val="hybridMultilevel"/>
    <w:tmpl w:val="66121DDE"/>
    <w:lvl w:ilvl="0" w:tplc="37AC3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FD0F02"/>
    <w:multiLevelType w:val="hybridMultilevel"/>
    <w:tmpl w:val="5F42D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66E38"/>
    <w:multiLevelType w:val="hybridMultilevel"/>
    <w:tmpl w:val="4F828C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077E02"/>
    <w:multiLevelType w:val="hybridMultilevel"/>
    <w:tmpl w:val="DA58FF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422EB"/>
    <w:multiLevelType w:val="hybridMultilevel"/>
    <w:tmpl w:val="BB7C14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B6A19"/>
    <w:multiLevelType w:val="hybridMultilevel"/>
    <w:tmpl w:val="311A2144"/>
    <w:lvl w:ilvl="0" w:tplc="DE724E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D15333"/>
    <w:multiLevelType w:val="hybridMultilevel"/>
    <w:tmpl w:val="C6B4A4A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327552D"/>
    <w:multiLevelType w:val="hybridMultilevel"/>
    <w:tmpl w:val="A904A0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95822"/>
    <w:multiLevelType w:val="hybridMultilevel"/>
    <w:tmpl w:val="0A62A4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46034"/>
    <w:multiLevelType w:val="hybridMultilevel"/>
    <w:tmpl w:val="5D3AEA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E6E69"/>
    <w:multiLevelType w:val="hybridMultilevel"/>
    <w:tmpl w:val="EBF2614A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E56B8"/>
    <w:multiLevelType w:val="hybridMultilevel"/>
    <w:tmpl w:val="D5DCFCB8"/>
    <w:lvl w:ilvl="0" w:tplc="9046699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4" w:hanging="360"/>
      </w:pPr>
    </w:lvl>
    <w:lvl w:ilvl="2" w:tplc="0402001B" w:tentative="1">
      <w:start w:val="1"/>
      <w:numFmt w:val="lowerRoman"/>
      <w:lvlText w:val="%3."/>
      <w:lvlJc w:val="right"/>
      <w:pPr>
        <w:ind w:left="2514" w:hanging="180"/>
      </w:pPr>
    </w:lvl>
    <w:lvl w:ilvl="3" w:tplc="0402000F" w:tentative="1">
      <w:start w:val="1"/>
      <w:numFmt w:val="decimal"/>
      <w:lvlText w:val="%4."/>
      <w:lvlJc w:val="left"/>
      <w:pPr>
        <w:ind w:left="3234" w:hanging="360"/>
      </w:pPr>
    </w:lvl>
    <w:lvl w:ilvl="4" w:tplc="04020019" w:tentative="1">
      <w:start w:val="1"/>
      <w:numFmt w:val="lowerLetter"/>
      <w:lvlText w:val="%5."/>
      <w:lvlJc w:val="left"/>
      <w:pPr>
        <w:ind w:left="3954" w:hanging="360"/>
      </w:pPr>
    </w:lvl>
    <w:lvl w:ilvl="5" w:tplc="0402001B" w:tentative="1">
      <w:start w:val="1"/>
      <w:numFmt w:val="lowerRoman"/>
      <w:lvlText w:val="%6."/>
      <w:lvlJc w:val="right"/>
      <w:pPr>
        <w:ind w:left="4674" w:hanging="180"/>
      </w:pPr>
    </w:lvl>
    <w:lvl w:ilvl="6" w:tplc="0402000F" w:tentative="1">
      <w:start w:val="1"/>
      <w:numFmt w:val="decimal"/>
      <w:lvlText w:val="%7."/>
      <w:lvlJc w:val="left"/>
      <w:pPr>
        <w:ind w:left="5394" w:hanging="360"/>
      </w:pPr>
    </w:lvl>
    <w:lvl w:ilvl="7" w:tplc="04020019" w:tentative="1">
      <w:start w:val="1"/>
      <w:numFmt w:val="lowerLetter"/>
      <w:lvlText w:val="%8."/>
      <w:lvlJc w:val="left"/>
      <w:pPr>
        <w:ind w:left="6114" w:hanging="360"/>
      </w:pPr>
    </w:lvl>
    <w:lvl w:ilvl="8" w:tplc="040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C1255E"/>
    <w:multiLevelType w:val="hybridMultilevel"/>
    <w:tmpl w:val="0D002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F2C59"/>
    <w:multiLevelType w:val="hybridMultilevel"/>
    <w:tmpl w:val="3FC4B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8624E"/>
    <w:multiLevelType w:val="hybridMultilevel"/>
    <w:tmpl w:val="E1DAFA1C"/>
    <w:lvl w:ilvl="0" w:tplc="35568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2A5554"/>
    <w:multiLevelType w:val="hybridMultilevel"/>
    <w:tmpl w:val="5E86BCB2"/>
    <w:lvl w:ilvl="0" w:tplc="9CD40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8640696"/>
    <w:multiLevelType w:val="hybridMultilevel"/>
    <w:tmpl w:val="F11AF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46EF7"/>
    <w:multiLevelType w:val="hybridMultilevel"/>
    <w:tmpl w:val="0D20FB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C5BB0"/>
    <w:multiLevelType w:val="hybridMultilevel"/>
    <w:tmpl w:val="F07EA9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811F7"/>
    <w:multiLevelType w:val="hybridMultilevel"/>
    <w:tmpl w:val="1B8640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5528E"/>
    <w:multiLevelType w:val="hybridMultilevel"/>
    <w:tmpl w:val="71EAA0A8"/>
    <w:lvl w:ilvl="0" w:tplc="ACF48C8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8" w15:restartNumberingAfterBreak="0">
    <w:nsid w:val="7FD026EC"/>
    <w:multiLevelType w:val="hybridMultilevel"/>
    <w:tmpl w:val="38B01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6"/>
  </w:num>
  <w:num w:numId="4">
    <w:abstractNumId w:val="13"/>
  </w:num>
  <w:num w:numId="5">
    <w:abstractNumId w:val="1"/>
  </w:num>
  <w:num w:numId="6">
    <w:abstractNumId w:val="25"/>
  </w:num>
  <w:num w:numId="7">
    <w:abstractNumId w:val="34"/>
  </w:num>
  <w:num w:numId="8">
    <w:abstractNumId w:val="27"/>
  </w:num>
  <w:num w:numId="9">
    <w:abstractNumId w:val="0"/>
  </w:num>
  <w:num w:numId="10">
    <w:abstractNumId w:val="9"/>
  </w:num>
  <w:num w:numId="11">
    <w:abstractNumId w:val="20"/>
  </w:num>
  <w:num w:numId="12">
    <w:abstractNumId w:val="18"/>
  </w:num>
  <w:num w:numId="13">
    <w:abstractNumId w:val="37"/>
  </w:num>
  <w:num w:numId="14">
    <w:abstractNumId w:val="31"/>
  </w:num>
  <w:num w:numId="15">
    <w:abstractNumId w:val="10"/>
  </w:num>
  <w:num w:numId="16">
    <w:abstractNumId w:val="16"/>
  </w:num>
  <w:num w:numId="17">
    <w:abstractNumId w:val="23"/>
  </w:num>
  <w:num w:numId="18">
    <w:abstractNumId w:val="28"/>
  </w:num>
  <w:num w:numId="19">
    <w:abstractNumId w:val="29"/>
  </w:num>
  <w:num w:numId="20">
    <w:abstractNumId w:val="14"/>
  </w:num>
  <w:num w:numId="21">
    <w:abstractNumId w:val="17"/>
  </w:num>
  <w:num w:numId="22">
    <w:abstractNumId w:val="21"/>
  </w:num>
  <w:num w:numId="23">
    <w:abstractNumId w:val="4"/>
  </w:num>
  <w:num w:numId="24">
    <w:abstractNumId w:val="24"/>
  </w:num>
  <w:num w:numId="25">
    <w:abstractNumId w:val="5"/>
  </w:num>
  <w:num w:numId="26">
    <w:abstractNumId w:val="11"/>
  </w:num>
  <w:num w:numId="27">
    <w:abstractNumId w:val="12"/>
  </w:num>
  <w:num w:numId="28">
    <w:abstractNumId w:val="22"/>
  </w:num>
  <w:num w:numId="29">
    <w:abstractNumId w:val="38"/>
  </w:num>
  <w:num w:numId="30">
    <w:abstractNumId w:val="26"/>
  </w:num>
  <w:num w:numId="31">
    <w:abstractNumId w:val="33"/>
  </w:num>
  <w:num w:numId="32">
    <w:abstractNumId w:val="35"/>
  </w:num>
  <w:num w:numId="33">
    <w:abstractNumId w:val="7"/>
  </w:num>
  <w:num w:numId="34">
    <w:abstractNumId w:val="3"/>
  </w:num>
  <w:num w:numId="35">
    <w:abstractNumId w:val="30"/>
  </w:num>
  <w:num w:numId="36">
    <w:abstractNumId w:val="36"/>
  </w:num>
  <w:num w:numId="37">
    <w:abstractNumId w:val="32"/>
  </w:num>
  <w:num w:numId="38">
    <w:abstractNumId w:val="2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1761A"/>
    <w:rsid w:val="00031CE5"/>
    <w:rsid w:val="00036B87"/>
    <w:rsid w:val="00055031"/>
    <w:rsid w:val="00075905"/>
    <w:rsid w:val="00082678"/>
    <w:rsid w:val="000A2413"/>
    <w:rsid w:val="000B345D"/>
    <w:rsid w:val="000F1381"/>
    <w:rsid w:val="000F6F6C"/>
    <w:rsid w:val="00134DED"/>
    <w:rsid w:val="00154364"/>
    <w:rsid w:val="00174B7E"/>
    <w:rsid w:val="00194912"/>
    <w:rsid w:val="001A32BE"/>
    <w:rsid w:val="001A7AC6"/>
    <w:rsid w:val="001A7FDC"/>
    <w:rsid w:val="001F7857"/>
    <w:rsid w:val="0022019D"/>
    <w:rsid w:val="002269DC"/>
    <w:rsid w:val="00226FE4"/>
    <w:rsid w:val="00256E34"/>
    <w:rsid w:val="002648A9"/>
    <w:rsid w:val="002A47EA"/>
    <w:rsid w:val="00326406"/>
    <w:rsid w:val="003341F7"/>
    <w:rsid w:val="00342575"/>
    <w:rsid w:val="003478F6"/>
    <w:rsid w:val="003629FA"/>
    <w:rsid w:val="00396EBE"/>
    <w:rsid w:val="003A369A"/>
    <w:rsid w:val="003B2DAC"/>
    <w:rsid w:val="003B7FEB"/>
    <w:rsid w:val="003D3B64"/>
    <w:rsid w:val="003D797E"/>
    <w:rsid w:val="00440920"/>
    <w:rsid w:val="00466D0D"/>
    <w:rsid w:val="0047311D"/>
    <w:rsid w:val="004B1AA6"/>
    <w:rsid w:val="004E4146"/>
    <w:rsid w:val="00502C35"/>
    <w:rsid w:val="00527D24"/>
    <w:rsid w:val="00533CDE"/>
    <w:rsid w:val="0054017A"/>
    <w:rsid w:val="005435B3"/>
    <w:rsid w:val="00544245"/>
    <w:rsid w:val="005649D1"/>
    <w:rsid w:val="005A1F7A"/>
    <w:rsid w:val="005B5A4F"/>
    <w:rsid w:val="005C284D"/>
    <w:rsid w:val="005D1690"/>
    <w:rsid w:val="005D1C36"/>
    <w:rsid w:val="005D58A1"/>
    <w:rsid w:val="005E7E00"/>
    <w:rsid w:val="005F02CF"/>
    <w:rsid w:val="00601FCC"/>
    <w:rsid w:val="00620B5F"/>
    <w:rsid w:val="0062700E"/>
    <w:rsid w:val="006277BE"/>
    <w:rsid w:val="0067578C"/>
    <w:rsid w:val="0069354E"/>
    <w:rsid w:val="006D4583"/>
    <w:rsid w:val="006D66A7"/>
    <w:rsid w:val="006F7864"/>
    <w:rsid w:val="00712458"/>
    <w:rsid w:val="00740DD7"/>
    <w:rsid w:val="00786C99"/>
    <w:rsid w:val="007C117B"/>
    <w:rsid w:val="007C7D49"/>
    <w:rsid w:val="007F14B5"/>
    <w:rsid w:val="007F157F"/>
    <w:rsid w:val="00803B68"/>
    <w:rsid w:val="00815CE7"/>
    <w:rsid w:val="00875DAC"/>
    <w:rsid w:val="008A566B"/>
    <w:rsid w:val="008A73AA"/>
    <w:rsid w:val="008C0684"/>
    <w:rsid w:val="008C2CCD"/>
    <w:rsid w:val="008D2320"/>
    <w:rsid w:val="0090188C"/>
    <w:rsid w:val="00922D37"/>
    <w:rsid w:val="00927C55"/>
    <w:rsid w:val="009348B1"/>
    <w:rsid w:val="00941A43"/>
    <w:rsid w:val="00943834"/>
    <w:rsid w:val="00956EC3"/>
    <w:rsid w:val="00960DF5"/>
    <w:rsid w:val="009645FF"/>
    <w:rsid w:val="009816C1"/>
    <w:rsid w:val="009C37DA"/>
    <w:rsid w:val="009E2887"/>
    <w:rsid w:val="009E6675"/>
    <w:rsid w:val="00A11DDA"/>
    <w:rsid w:val="00A14E28"/>
    <w:rsid w:val="00A73942"/>
    <w:rsid w:val="00A94205"/>
    <w:rsid w:val="00A964B3"/>
    <w:rsid w:val="00AA4D5A"/>
    <w:rsid w:val="00AD23C6"/>
    <w:rsid w:val="00B41458"/>
    <w:rsid w:val="00B42E69"/>
    <w:rsid w:val="00B4792A"/>
    <w:rsid w:val="00B663F8"/>
    <w:rsid w:val="00B771B3"/>
    <w:rsid w:val="00B81D7B"/>
    <w:rsid w:val="00BA0C98"/>
    <w:rsid w:val="00BB7349"/>
    <w:rsid w:val="00BD218D"/>
    <w:rsid w:val="00BE769E"/>
    <w:rsid w:val="00BF2B28"/>
    <w:rsid w:val="00C032FD"/>
    <w:rsid w:val="00C03610"/>
    <w:rsid w:val="00C47227"/>
    <w:rsid w:val="00C564E4"/>
    <w:rsid w:val="00C9294D"/>
    <w:rsid w:val="00CA5519"/>
    <w:rsid w:val="00CA5B5D"/>
    <w:rsid w:val="00CB3B3F"/>
    <w:rsid w:val="00CC0508"/>
    <w:rsid w:val="00CE30DB"/>
    <w:rsid w:val="00CF1808"/>
    <w:rsid w:val="00D110C7"/>
    <w:rsid w:val="00D2293D"/>
    <w:rsid w:val="00D34627"/>
    <w:rsid w:val="00D53520"/>
    <w:rsid w:val="00D724F2"/>
    <w:rsid w:val="00D81E34"/>
    <w:rsid w:val="00DC28B4"/>
    <w:rsid w:val="00DC61C7"/>
    <w:rsid w:val="00DD18D1"/>
    <w:rsid w:val="00DD1A69"/>
    <w:rsid w:val="00DF5549"/>
    <w:rsid w:val="00E00098"/>
    <w:rsid w:val="00E052D9"/>
    <w:rsid w:val="00E11A6E"/>
    <w:rsid w:val="00E20079"/>
    <w:rsid w:val="00E47189"/>
    <w:rsid w:val="00E54EB5"/>
    <w:rsid w:val="00E64BE7"/>
    <w:rsid w:val="00E71C42"/>
    <w:rsid w:val="00EA3B47"/>
    <w:rsid w:val="00ED1C0D"/>
    <w:rsid w:val="00ED4250"/>
    <w:rsid w:val="00F06D56"/>
    <w:rsid w:val="00F36B3E"/>
    <w:rsid w:val="00F454AB"/>
    <w:rsid w:val="00F708D5"/>
    <w:rsid w:val="00F71420"/>
    <w:rsid w:val="00F85054"/>
    <w:rsid w:val="00F86F9B"/>
    <w:rsid w:val="00FD3711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2E77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0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20B5F"/>
  </w:style>
  <w:style w:type="paragraph" w:styleId="a8">
    <w:name w:val="footer"/>
    <w:basedOn w:val="a"/>
    <w:link w:val="a9"/>
    <w:uiPriority w:val="99"/>
    <w:unhideWhenUsed/>
    <w:rsid w:val="00620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20B5F"/>
  </w:style>
  <w:style w:type="character" w:styleId="aa">
    <w:name w:val="Hyperlink"/>
    <w:basedOn w:val="a0"/>
    <w:uiPriority w:val="99"/>
    <w:unhideWhenUsed/>
    <w:rsid w:val="0054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k.is-bg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11</cp:revision>
  <cp:lastPrinted>2023-10-02T08:45:00Z</cp:lastPrinted>
  <dcterms:created xsi:type="dcterms:W3CDTF">2023-09-29T10:32:00Z</dcterms:created>
  <dcterms:modified xsi:type="dcterms:W3CDTF">2023-10-02T10:07:00Z</dcterms:modified>
</cp:coreProperties>
</file>